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421" w:rsidRPr="007F59E6" w:rsidRDefault="008C1421" w:rsidP="008C1421">
      <w:pPr>
        <w:spacing w:line="440" w:lineRule="exact"/>
        <w:ind w:right="7"/>
        <w:jc w:val="center"/>
        <w:rPr>
          <w:rFonts w:eastAsia="標楷體"/>
          <w:b/>
          <w:color w:val="000000"/>
          <w:sz w:val="36"/>
          <w:szCs w:val="36"/>
          <w:u w:val="single"/>
        </w:rPr>
      </w:pPr>
      <w:r w:rsidRPr="008C1421">
        <w:rPr>
          <w:rFonts w:eastAsia="標楷體"/>
          <w:b/>
          <w:color w:val="000000"/>
          <w:sz w:val="36"/>
          <w:szCs w:val="36"/>
        </w:rPr>
        <w:t>1</w:t>
      </w:r>
      <w:r w:rsidRPr="007F59E6">
        <w:rPr>
          <w:rFonts w:eastAsia="標楷體" w:hint="eastAsia"/>
          <w:b/>
          <w:color w:val="000000"/>
          <w:sz w:val="36"/>
          <w:szCs w:val="36"/>
          <w:u w:val="single"/>
        </w:rPr>
        <w:t>1</w:t>
      </w:r>
      <w:r w:rsidR="00510D95" w:rsidRPr="007F59E6">
        <w:rPr>
          <w:rFonts w:eastAsia="標楷體"/>
          <w:b/>
          <w:color w:val="000000"/>
          <w:sz w:val="36"/>
          <w:szCs w:val="36"/>
          <w:u w:val="single"/>
        </w:rPr>
        <w:t>1</w:t>
      </w:r>
      <w:r w:rsidRPr="007F59E6">
        <w:rPr>
          <w:rFonts w:eastAsia="標楷體"/>
          <w:b/>
          <w:color w:val="000000"/>
          <w:sz w:val="36"/>
          <w:szCs w:val="36"/>
          <w:u w:val="single"/>
        </w:rPr>
        <w:t>年</w:t>
      </w:r>
      <w:r w:rsidR="00076FEF" w:rsidRPr="007F59E6">
        <w:rPr>
          <w:rFonts w:eastAsia="標楷體"/>
          <w:b/>
          <w:color w:val="000000"/>
          <w:sz w:val="36"/>
          <w:szCs w:val="36"/>
          <w:u w:val="single"/>
        </w:rPr>
        <w:t>6</w:t>
      </w:r>
      <w:r w:rsidRPr="007F59E6">
        <w:rPr>
          <w:rFonts w:eastAsia="標楷體"/>
          <w:b/>
          <w:color w:val="000000"/>
          <w:sz w:val="36"/>
          <w:szCs w:val="36"/>
          <w:u w:val="single"/>
        </w:rPr>
        <w:t>月總務簡訊</w:t>
      </w:r>
    </w:p>
    <w:p w:rsidR="008C1421" w:rsidRPr="007F59E6" w:rsidRDefault="00CF4062" w:rsidP="00CF4062">
      <w:pPr>
        <w:widowControl/>
        <w:spacing w:beforeLines="50" w:before="180" w:line="360" w:lineRule="exact"/>
        <w:rPr>
          <w:rFonts w:ascii="Calibri" w:eastAsia="標楷體" w:hAnsi="Calibri" w:cs="新細明體"/>
          <w:b/>
          <w:color w:val="000000"/>
          <w:kern w:val="0"/>
          <w:sz w:val="28"/>
          <w:szCs w:val="28"/>
          <w:u w:val="single"/>
        </w:rPr>
      </w:pPr>
      <w:r w:rsidRPr="007F59E6">
        <w:rPr>
          <w:rFonts w:ascii="標楷體" w:eastAsia="標楷體" w:hAnsi="標楷體" w:cs="新細明體" w:hint="eastAsia"/>
          <w:b/>
          <w:color w:val="000000"/>
          <w:kern w:val="0"/>
          <w:sz w:val="28"/>
          <w:szCs w:val="28"/>
          <w:u w:val="single"/>
        </w:rPr>
        <w:t>一</w:t>
      </w:r>
      <w:r w:rsidRPr="007F59E6">
        <w:rPr>
          <w:rFonts w:ascii="標楷體" w:eastAsia="標楷體" w:hAnsi="標楷體" w:cs="新細明體"/>
          <w:b/>
          <w:color w:val="000000"/>
          <w:kern w:val="0"/>
          <w:sz w:val="28"/>
          <w:szCs w:val="28"/>
          <w:u w:val="single"/>
        </w:rPr>
        <w:t>、</w:t>
      </w:r>
      <w:r w:rsidR="008C1421" w:rsidRPr="007F59E6">
        <w:rPr>
          <w:rFonts w:ascii="標楷體" w:eastAsia="標楷體" w:hAnsi="標楷體" w:cs="新細明體" w:hint="eastAsia"/>
          <w:b/>
          <w:color w:val="000000"/>
          <w:kern w:val="0"/>
          <w:sz w:val="28"/>
          <w:szCs w:val="28"/>
          <w:u w:val="single"/>
        </w:rPr>
        <w:t>本校近期重要建設工程進度表</w:t>
      </w:r>
      <w:r w:rsidR="008C1421" w:rsidRPr="007F59E6">
        <w:rPr>
          <w:rFonts w:ascii="Calibri" w:eastAsia="標楷體" w:hAnsi="Calibri" w:cs="新細明體"/>
          <w:b/>
          <w:color w:val="000000"/>
          <w:kern w:val="0"/>
          <w:sz w:val="28"/>
          <w:szCs w:val="28"/>
          <w:u w:val="single"/>
        </w:rPr>
        <w:t>( 1</w:t>
      </w:r>
      <w:r w:rsidR="008C1421" w:rsidRPr="007F59E6">
        <w:rPr>
          <w:rFonts w:ascii="Calibri" w:eastAsia="標楷體" w:hAnsi="Calibri" w:cs="新細明體" w:hint="eastAsia"/>
          <w:b/>
          <w:color w:val="000000"/>
          <w:kern w:val="0"/>
          <w:sz w:val="28"/>
          <w:szCs w:val="28"/>
          <w:u w:val="single"/>
        </w:rPr>
        <w:t>1</w:t>
      </w:r>
      <w:r w:rsidR="00510D95" w:rsidRPr="007F59E6">
        <w:rPr>
          <w:rFonts w:ascii="Calibri" w:eastAsia="標楷體" w:hAnsi="Calibri" w:cs="新細明體"/>
          <w:b/>
          <w:color w:val="000000"/>
          <w:kern w:val="0"/>
          <w:sz w:val="28"/>
          <w:szCs w:val="28"/>
          <w:u w:val="single"/>
        </w:rPr>
        <w:t>1</w:t>
      </w:r>
      <w:r w:rsidR="008C1421" w:rsidRPr="007F59E6">
        <w:rPr>
          <w:rFonts w:ascii="Calibri" w:eastAsia="標楷體" w:hAnsi="Calibri" w:cs="新細明體"/>
          <w:b/>
          <w:color w:val="000000"/>
          <w:kern w:val="0"/>
          <w:sz w:val="28"/>
          <w:szCs w:val="28"/>
          <w:u w:val="single"/>
        </w:rPr>
        <w:t>.</w:t>
      </w:r>
      <w:r w:rsidR="00076FEF" w:rsidRPr="007F59E6">
        <w:rPr>
          <w:rFonts w:ascii="Calibri" w:eastAsia="標楷體" w:hAnsi="Calibri" w:cs="新細明體"/>
          <w:b/>
          <w:color w:val="000000"/>
          <w:kern w:val="0"/>
          <w:sz w:val="28"/>
          <w:szCs w:val="28"/>
          <w:u w:val="single"/>
        </w:rPr>
        <w:t>6</w:t>
      </w:r>
      <w:r w:rsidR="008C1421" w:rsidRPr="007F59E6">
        <w:rPr>
          <w:rFonts w:ascii="Calibri" w:eastAsia="標楷體" w:hAnsi="Calibri" w:cs="新細明體"/>
          <w:b/>
          <w:color w:val="000000"/>
          <w:kern w:val="0"/>
          <w:sz w:val="28"/>
          <w:szCs w:val="28"/>
          <w:u w:val="single"/>
        </w:rPr>
        <w:t>)</w:t>
      </w:r>
    </w:p>
    <w:tbl>
      <w:tblPr>
        <w:tblStyle w:val="11"/>
        <w:tblW w:w="10774" w:type="dxa"/>
        <w:tblInd w:w="-157" w:type="dxa"/>
        <w:tblLook w:val="04A0" w:firstRow="1" w:lastRow="0" w:firstColumn="1" w:lastColumn="0" w:noHBand="0" w:noVBand="1"/>
      </w:tblPr>
      <w:tblGrid>
        <w:gridCol w:w="851"/>
        <w:gridCol w:w="2126"/>
        <w:gridCol w:w="3969"/>
        <w:gridCol w:w="3828"/>
      </w:tblGrid>
      <w:tr w:rsidR="001231AC" w:rsidRPr="007F59E6" w:rsidTr="00805663">
        <w:trPr>
          <w:trHeight w:val="435"/>
        </w:trPr>
        <w:tc>
          <w:tcPr>
            <w:tcW w:w="851" w:type="dxa"/>
            <w:tcBorders>
              <w:top w:val="single" w:sz="12" w:space="0" w:color="auto"/>
              <w:left w:val="single" w:sz="12" w:space="0" w:color="auto"/>
            </w:tcBorders>
            <w:shd w:val="clear" w:color="auto" w:fill="CCECFF"/>
          </w:tcPr>
          <w:p w:rsidR="00C30F8C" w:rsidRPr="007F59E6" w:rsidRDefault="00C30F8C" w:rsidP="00F10ABE">
            <w:pPr>
              <w:spacing w:beforeLines="50" w:before="180" w:line="320" w:lineRule="exact"/>
              <w:rPr>
                <w:rFonts w:ascii="標楷體" w:eastAsia="標楷體" w:hAnsi="標楷體"/>
                <w:color w:val="000000" w:themeColor="text1"/>
                <w:sz w:val="24"/>
                <w:u w:val="single"/>
              </w:rPr>
            </w:pPr>
            <w:r w:rsidRPr="007F59E6">
              <w:rPr>
                <w:rFonts w:ascii="標楷體" w:eastAsia="標楷體" w:hAnsi="標楷體" w:hint="eastAsia"/>
                <w:color w:val="000000" w:themeColor="text1"/>
                <w:sz w:val="24"/>
                <w:u w:val="single"/>
              </w:rPr>
              <w:t>項次</w:t>
            </w:r>
          </w:p>
        </w:tc>
        <w:tc>
          <w:tcPr>
            <w:tcW w:w="2126" w:type="dxa"/>
            <w:tcBorders>
              <w:top w:val="single" w:sz="12" w:space="0" w:color="auto"/>
            </w:tcBorders>
            <w:shd w:val="clear" w:color="auto" w:fill="CCECFF"/>
            <w:vAlign w:val="center"/>
          </w:tcPr>
          <w:p w:rsidR="00C30F8C" w:rsidRPr="007F59E6" w:rsidRDefault="00C30F8C" w:rsidP="00F10ABE">
            <w:pPr>
              <w:spacing w:beforeLines="50" w:before="180" w:line="320" w:lineRule="exact"/>
              <w:jc w:val="center"/>
              <w:rPr>
                <w:rFonts w:ascii="標楷體" w:eastAsia="標楷體" w:hAnsi="標楷體"/>
                <w:color w:val="000000" w:themeColor="text1"/>
                <w:sz w:val="24"/>
                <w:u w:val="single"/>
              </w:rPr>
            </w:pPr>
            <w:r w:rsidRPr="007F59E6">
              <w:rPr>
                <w:rFonts w:ascii="標楷體" w:eastAsia="標楷體" w:hAnsi="標楷體" w:hint="eastAsia"/>
                <w:color w:val="000000" w:themeColor="text1"/>
                <w:sz w:val="24"/>
                <w:u w:val="single"/>
              </w:rPr>
              <w:t>工程名稱</w:t>
            </w:r>
          </w:p>
        </w:tc>
        <w:tc>
          <w:tcPr>
            <w:tcW w:w="3969" w:type="dxa"/>
            <w:tcBorders>
              <w:top w:val="single" w:sz="12" w:space="0" w:color="auto"/>
            </w:tcBorders>
            <w:shd w:val="clear" w:color="auto" w:fill="CCECFF"/>
            <w:vAlign w:val="center"/>
          </w:tcPr>
          <w:p w:rsidR="00C30F8C" w:rsidRPr="007F59E6" w:rsidRDefault="00C30F8C" w:rsidP="00F10ABE">
            <w:pPr>
              <w:spacing w:beforeLines="50" w:before="180" w:line="320" w:lineRule="exact"/>
              <w:jc w:val="center"/>
              <w:rPr>
                <w:rFonts w:ascii="標楷體" w:eastAsia="標楷體" w:hAnsi="標楷體"/>
                <w:color w:val="000000" w:themeColor="text1"/>
                <w:sz w:val="24"/>
                <w:u w:val="single"/>
              </w:rPr>
            </w:pPr>
            <w:r w:rsidRPr="007F59E6">
              <w:rPr>
                <w:rFonts w:ascii="標楷體" w:eastAsia="標楷體" w:hAnsi="標楷體" w:hint="eastAsia"/>
                <w:color w:val="000000" w:themeColor="text1"/>
                <w:sz w:val="24"/>
                <w:u w:val="single"/>
              </w:rPr>
              <w:t>工程主要節點</w:t>
            </w:r>
          </w:p>
        </w:tc>
        <w:tc>
          <w:tcPr>
            <w:tcW w:w="3828" w:type="dxa"/>
            <w:tcBorders>
              <w:top w:val="single" w:sz="12" w:space="0" w:color="auto"/>
              <w:right w:val="single" w:sz="12" w:space="0" w:color="auto"/>
            </w:tcBorders>
            <w:shd w:val="clear" w:color="auto" w:fill="CCECFF"/>
            <w:vAlign w:val="center"/>
          </w:tcPr>
          <w:p w:rsidR="00C30F8C" w:rsidRPr="007F59E6" w:rsidRDefault="00C30F8C" w:rsidP="00F10ABE">
            <w:pPr>
              <w:spacing w:beforeLines="50" w:before="180" w:line="320" w:lineRule="exact"/>
              <w:jc w:val="center"/>
              <w:rPr>
                <w:rFonts w:ascii="標楷體" w:eastAsia="標楷體" w:hAnsi="標楷體"/>
                <w:color w:val="000000" w:themeColor="text1"/>
                <w:sz w:val="24"/>
                <w:u w:val="single"/>
              </w:rPr>
            </w:pPr>
            <w:r w:rsidRPr="007F59E6">
              <w:rPr>
                <w:rFonts w:ascii="標楷體" w:eastAsia="標楷體" w:hAnsi="標楷體" w:hint="eastAsia"/>
                <w:color w:val="000000" w:themeColor="text1"/>
                <w:sz w:val="24"/>
                <w:u w:val="single"/>
              </w:rPr>
              <w:t>工程進度與執行內容</w:t>
            </w:r>
          </w:p>
        </w:tc>
      </w:tr>
      <w:tr w:rsidR="009A0DE5" w:rsidRPr="007F59E6" w:rsidTr="00805663">
        <w:trPr>
          <w:trHeight w:val="1435"/>
        </w:trPr>
        <w:tc>
          <w:tcPr>
            <w:tcW w:w="851" w:type="dxa"/>
            <w:tcBorders>
              <w:left w:val="single" w:sz="12" w:space="0" w:color="auto"/>
            </w:tcBorders>
            <w:vAlign w:val="center"/>
          </w:tcPr>
          <w:p w:rsidR="009A0DE5" w:rsidRPr="007F59E6" w:rsidRDefault="009A0DE5" w:rsidP="009A0DE5">
            <w:pPr>
              <w:spacing w:line="320" w:lineRule="exact"/>
              <w:jc w:val="center"/>
              <w:rPr>
                <w:color w:val="000000" w:themeColor="text1"/>
                <w:sz w:val="28"/>
                <w:szCs w:val="28"/>
                <w:u w:val="single"/>
              </w:rPr>
            </w:pPr>
            <w:r w:rsidRPr="007F59E6">
              <w:rPr>
                <w:rFonts w:hint="eastAsia"/>
                <w:color w:val="000000" w:themeColor="text1"/>
                <w:sz w:val="28"/>
                <w:szCs w:val="28"/>
                <w:u w:val="single"/>
              </w:rPr>
              <w:t>1</w:t>
            </w:r>
          </w:p>
        </w:tc>
        <w:tc>
          <w:tcPr>
            <w:tcW w:w="2126" w:type="dxa"/>
          </w:tcPr>
          <w:p w:rsidR="009A0DE5" w:rsidRPr="007F59E6" w:rsidRDefault="009A0DE5" w:rsidP="00BA6874">
            <w:pPr>
              <w:spacing w:line="340" w:lineRule="exact"/>
              <w:ind w:left="240" w:hangingChars="100" w:hanging="240"/>
              <w:rPr>
                <w:rFonts w:ascii="標楷體" w:eastAsia="標楷體" w:hAnsi="標楷體"/>
                <w:sz w:val="24"/>
                <w:highlight w:val="yellow"/>
                <w:u w:val="single"/>
              </w:rPr>
            </w:pPr>
            <w:r w:rsidRPr="007F59E6">
              <w:rPr>
                <w:rFonts w:ascii="標楷體" w:eastAsia="標楷體" w:hAnsi="標楷體" w:hint="eastAsia"/>
                <w:sz w:val="24"/>
                <w:highlight w:val="yellow"/>
                <w:u w:val="single"/>
              </w:rPr>
              <w:t>學生宿舍新建</w:t>
            </w:r>
          </w:p>
          <w:p w:rsidR="009A0DE5" w:rsidRPr="007F59E6" w:rsidRDefault="009A0DE5" w:rsidP="00BA6874">
            <w:pPr>
              <w:spacing w:line="340" w:lineRule="exact"/>
              <w:ind w:left="240" w:hangingChars="100" w:hanging="240"/>
              <w:rPr>
                <w:rFonts w:ascii="標楷體" w:eastAsia="標楷體" w:hAnsi="標楷體"/>
                <w:sz w:val="24"/>
                <w:u w:val="single"/>
              </w:rPr>
            </w:pPr>
            <w:r w:rsidRPr="007F59E6">
              <w:rPr>
                <w:rFonts w:ascii="標楷體" w:eastAsia="標楷體" w:hAnsi="標楷體" w:hint="eastAsia"/>
                <w:sz w:val="24"/>
                <w:highlight w:val="yellow"/>
                <w:u w:val="single"/>
              </w:rPr>
              <w:t>工程</w:t>
            </w:r>
          </w:p>
        </w:tc>
        <w:tc>
          <w:tcPr>
            <w:tcW w:w="3969" w:type="dxa"/>
          </w:tcPr>
          <w:p w:rsidR="009A0DE5" w:rsidRPr="007F59E6" w:rsidRDefault="009A0DE5" w:rsidP="00BA6874">
            <w:pPr>
              <w:spacing w:line="340" w:lineRule="exact"/>
              <w:rPr>
                <w:rFonts w:ascii="標楷體" w:eastAsia="標楷體" w:hAnsi="標楷體"/>
                <w:color w:val="000000" w:themeColor="text1"/>
                <w:sz w:val="24"/>
                <w:u w:val="single"/>
              </w:rPr>
            </w:pPr>
            <w:r w:rsidRPr="007F59E6">
              <w:rPr>
                <w:rFonts w:ascii="標楷體" w:eastAsia="標楷體" w:hAnsi="標楷體" w:hint="eastAsia"/>
                <w:color w:val="000000" w:themeColor="text1"/>
                <w:sz w:val="24"/>
                <w:u w:val="single"/>
              </w:rPr>
              <w:t>規劃完成日期：108.06.10</w:t>
            </w:r>
          </w:p>
          <w:p w:rsidR="009A0DE5" w:rsidRPr="007F59E6" w:rsidRDefault="009A0DE5" w:rsidP="00BA6874">
            <w:pPr>
              <w:spacing w:line="340" w:lineRule="exact"/>
              <w:rPr>
                <w:rFonts w:ascii="標楷體" w:eastAsia="標楷體" w:hAnsi="標楷體"/>
                <w:color w:val="000000" w:themeColor="text1"/>
                <w:sz w:val="24"/>
                <w:u w:val="single"/>
              </w:rPr>
            </w:pPr>
            <w:r w:rsidRPr="007F59E6">
              <w:rPr>
                <w:rFonts w:ascii="標楷體" w:eastAsia="標楷體" w:hAnsi="標楷體" w:hint="eastAsia"/>
                <w:color w:val="000000" w:themeColor="text1"/>
                <w:sz w:val="24"/>
                <w:u w:val="single"/>
              </w:rPr>
              <w:t>細設完成日期：108.11.08</w:t>
            </w:r>
          </w:p>
          <w:p w:rsidR="009A0DE5" w:rsidRPr="007F59E6" w:rsidRDefault="009A0DE5" w:rsidP="00BA6874">
            <w:pPr>
              <w:spacing w:line="340" w:lineRule="exact"/>
              <w:rPr>
                <w:rFonts w:ascii="標楷體" w:eastAsia="標楷體" w:hAnsi="標楷體"/>
                <w:color w:val="000000" w:themeColor="text1"/>
                <w:sz w:val="24"/>
                <w:u w:val="single"/>
              </w:rPr>
            </w:pPr>
            <w:r w:rsidRPr="007F59E6">
              <w:rPr>
                <w:rFonts w:ascii="標楷體" w:eastAsia="標楷體" w:hAnsi="標楷體" w:hint="eastAsia"/>
                <w:color w:val="000000" w:themeColor="text1"/>
                <w:sz w:val="24"/>
                <w:u w:val="single"/>
              </w:rPr>
              <w:t>決標日期：109</w:t>
            </w:r>
            <w:r w:rsidRPr="007F59E6">
              <w:rPr>
                <w:rFonts w:ascii="標楷體" w:eastAsia="標楷體" w:hAnsi="標楷體"/>
                <w:color w:val="000000" w:themeColor="text1"/>
                <w:sz w:val="24"/>
                <w:u w:val="single"/>
              </w:rPr>
              <w:t>.</w:t>
            </w:r>
            <w:r w:rsidRPr="007F59E6">
              <w:rPr>
                <w:rFonts w:ascii="標楷體" w:eastAsia="標楷體" w:hAnsi="標楷體" w:hint="eastAsia"/>
                <w:color w:val="000000" w:themeColor="text1"/>
                <w:sz w:val="24"/>
                <w:u w:val="single"/>
              </w:rPr>
              <w:t>08</w:t>
            </w:r>
            <w:r w:rsidRPr="007F59E6">
              <w:rPr>
                <w:rFonts w:ascii="標楷體" w:eastAsia="標楷體" w:hAnsi="標楷體"/>
                <w:color w:val="000000" w:themeColor="text1"/>
                <w:sz w:val="24"/>
                <w:u w:val="single"/>
              </w:rPr>
              <w:t>.</w:t>
            </w:r>
            <w:r w:rsidRPr="007F59E6">
              <w:rPr>
                <w:rFonts w:ascii="標楷體" w:eastAsia="標楷體" w:hAnsi="標楷體" w:hint="eastAsia"/>
                <w:color w:val="000000" w:themeColor="text1"/>
                <w:sz w:val="24"/>
                <w:u w:val="single"/>
              </w:rPr>
              <w:t>18</w:t>
            </w:r>
          </w:p>
          <w:p w:rsidR="009A0DE5" w:rsidRPr="007F59E6" w:rsidRDefault="009A0DE5" w:rsidP="00BA6874">
            <w:pPr>
              <w:spacing w:line="340" w:lineRule="exact"/>
              <w:rPr>
                <w:rFonts w:ascii="標楷體" w:eastAsia="標楷體" w:hAnsi="標楷體"/>
                <w:color w:val="000000" w:themeColor="text1"/>
                <w:sz w:val="24"/>
                <w:u w:val="single"/>
              </w:rPr>
            </w:pPr>
            <w:r w:rsidRPr="007F59E6">
              <w:rPr>
                <w:rFonts w:ascii="標楷體" w:eastAsia="標楷體" w:hAnsi="標楷體" w:hint="eastAsia"/>
                <w:color w:val="000000" w:themeColor="text1"/>
                <w:sz w:val="24"/>
                <w:u w:val="single"/>
              </w:rPr>
              <w:t>開工日期：109.11.20</w:t>
            </w:r>
          </w:p>
          <w:p w:rsidR="009A0DE5" w:rsidRPr="007F59E6" w:rsidRDefault="009A0DE5" w:rsidP="00BA6874">
            <w:pPr>
              <w:spacing w:line="340" w:lineRule="exact"/>
              <w:rPr>
                <w:rFonts w:ascii="標楷體" w:eastAsia="標楷體" w:hAnsi="標楷體"/>
                <w:color w:val="000000" w:themeColor="text1"/>
                <w:sz w:val="24"/>
                <w:u w:val="single"/>
              </w:rPr>
            </w:pPr>
            <w:r w:rsidRPr="007F59E6">
              <w:rPr>
                <w:rFonts w:ascii="標楷體" w:eastAsia="標楷體" w:hAnsi="標楷體" w:hint="eastAsia"/>
                <w:color w:val="000000" w:themeColor="text1"/>
                <w:sz w:val="24"/>
                <w:u w:val="single"/>
              </w:rPr>
              <w:t>完工日期：111.1</w:t>
            </w:r>
            <w:r w:rsidRPr="007F59E6">
              <w:rPr>
                <w:rFonts w:ascii="標楷體" w:eastAsia="標楷體" w:hAnsi="標楷體"/>
                <w:color w:val="000000" w:themeColor="text1"/>
                <w:sz w:val="24"/>
                <w:u w:val="single"/>
              </w:rPr>
              <w:t>1</w:t>
            </w:r>
            <w:r w:rsidRPr="007F59E6">
              <w:rPr>
                <w:rFonts w:ascii="標楷體" w:eastAsia="標楷體" w:hAnsi="標楷體" w:hint="eastAsia"/>
                <w:color w:val="000000" w:themeColor="text1"/>
                <w:sz w:val="24"/>
                <w:u w:val="single"/>
              </w:rPr>
              <w:t>.</w:t>
            </w:r>
            <w:r w:rsidRPr="007F59E6">
              <w:rPr>
                <w:rFonts w:ascii="標楷體" w:eastAsia="標楷體" w:hAnsi="標楷體"/>
                <w:color w:val="000000" w:themeColor="text1"/>
                <w:sz w:val="24"/>
                <w:u w:val="single"/>
              </w:rPr>
              <w:t>16</w:t>
            </w:r>
            <w:r w:rsidRPr="007F59E6">
              <w:rPr>
                <w:rFonts w:ascii="標楷體" w:eastAsia="標楷體" w:hAnsi="標楷體" w:hint="eastAsia"/>
                <w:color w:val="000000" w:themeColor="text1"/>
                <w:sz w:val="24"/>
                <w:u w:val="single"/>
              </w:rPr>
              <w:t>(含展延工期)</w:t>
            </w:r>
          </w:p>
          <w:p w:rsidR="009A0DE5" w:rsidRPr="007F59E6" w:rsidRDefault="009A0DE5" w:rsidP="00BA6874">
            <w:pPr>
              <w:spacing w:line="340" w:lineRule="exact"/>
              <w:rPr>
                <w:rFonts w:ascii="標楷體" w:eastAsia="標楷體" w:hAnsi="標楷體"/>
                <w:color w:val="000000" w:themeColor="text1"/>
                <w:sz w:val="24"/>
                <w:u w:val="single"/>
              </w:rPr>
            </w:pPr>
            <w:r w:rsidRPr="007F59E6">
              <w:rPr>
                <w:rFonts w:ascii="標楷體" w:eastAsia="標楷體" w:hAnsi="標楷體" w:hint="eastAsia"/>
                <w:color w:val="000000" w:themeColor="text1"/>
                <w:sz w:val="24"/>
                <w:u w:val="single"/>
              </w:rPr>
              <w:t>驗收日期：</w:t>
            </w:r>
          </w:p>
        </w:tc>
        <w:tc>
          <w:tcPr>
            <w:tcW w:w="3828" w:type="dxa"/>
            <w:tcBorders>
              <w:right w:val="single" w:sz="12" w:space="0" w:color="auto"/>
            </w:tcBorders>
          </w:tcPr>
          <w:p w:rsidR="009A0DE5" w:rsidRPr="007F59E6" w:rsidRDefault="00076FEF" w:rsidP="00BA6874">
            <w:pPr>
              <w:spacing w:line="340" w:lineRule="exact"/>
              <w:rPr>
                <w:rFonts w:ascii="標楷體" w:eastAsia="標楷體" w:hAnsi="標楷體"/>
                <w:color w:val="000000" w:themeColor="text1"/>
                <w:sz w:val="24"/>
                <w:u w:val="single"/>
              </w:rPr>
            </w:pPr>
            <w:r w:rsidRPr="007F59E6">
              <w:rPr>
                <w:rFonts w:ascii="標楷體" w:eastAsia="標楷體" w:hAnsi="標楷體" w:hint="eastAsia"/>
                <w:color w:val="000000" w:themeColor="text1"/>
                <w:sz w:val="24"/>
                <w:u w:val="single"/>
              </w:rPr>
              <w:t>施工中，至111年5月底之預定進度為67.89%，實際進度為75.82%，超前7.93%。</w:t>
            </w:r>
          </w:p>
        </w:tc>
      </w:tr>
      <w:tr w:rsidR="009A0DE5" w:rsidRPr="007F59E6" w:rsidTr="00805663">
        <w:trPr>
          <w:trHeight w:val="1794"/>
        </w:trPr>
        <w:tc>
          <w:tcPr>
            <w:tcW w:w="851" w:type="dxa"/>
            <w:tcBorders>
              <w:left w:val="single" w:sz="12" w:space="0" w:color="auto"/>
            </w:tcBorders>
            <w:vAlign w:val="center"/>
          </w:tcPr>
          <w:p w:rsidR="009A0DE5" w:rsidRPr="007F59E6" w:rsidRDefault="009A0DE5" w:rsidP="009A0DE5">
            <w:pPr>
              <w:spacing w:line="320" w:lineRule="exact"/>
              <w:jc w:val="center"/>
              <w:rPr>
                <w:color w:val="000000" w:themeColor="text1"/>
                <w:sz w:val="28"/>
                <w:szCs w:val="28"/>
                <w:u w:val="single"/>
              </w:rPr>
            </w:pPr>
            <w:r w:rsidRPr="007F59E6">
              <w:rPr>
                <w:rFonts w:hint="eastAsia"/>
                <w:color w:val="000000" w:themeColor="text1"/>
                <w:sz w:val="28"/>
                <w:szCs w:val="28"/>
                <w:u w:val="single"/>
              </w:rPr>
              <w:t>2</w:t>
            </w:r>
          </w:p>
        </w:tc>
        <w:tc>
          <w:tcPr>
            <w:tcW w:w="2126" w:type="dxa"/>
          </w:tcPr>
          <w:p w:rsidR="00CB611F" w:rsidRPr="007F59E6" w:rsidRDefault="009A0DE5" w:rsidP="00BA6874">
            <w:pPr>
              <w:spacing w:line="340" w:lineRule="exact"/>
              <w:rPr>
                <w:rFonts w:ascii="標楷體" w:eastAsia="標楷體" w:hAnsi="標楷體"/>
                <w:sz w:val="24"/>
                <w:highlight w:val="yellow"/>
                <w:u w:val="single"/>
              </w:rPr>
            </w:pPr>
            <w:r w:rsidRPr="007F59E6">
              <w:rPr>
                <w:rFonts w:ascii="標楷體" w:eastAsia="標楷體" w:hAnsi="標楷體" w:hint="eastAsia"/>
                <w:sz w:val="24"/>
                <w:highlight w:val="yellow"/>
                <w:u w:val="single"/>
              </w:rPr>
              <w:t>運動場看臺</w:t>
            </w:r>
          </w:p>
          <w:p w:rsidR="009A0DE5" w:rsidRPr="007F59E6" w:rsidRDefault="009A0DE5" w:rsidP="00BA6874">
            <w:pPr>
              <w:spacing w:line="340" w:lineRule="exact"/>
              <w:rPr>
                <w:rFonts w:ascii="標楷體" w:eastAsia="標楷體" w:hAnsi="標楷體"/>
                <w:sz w:val="24"/>
                <w:u w:val="single"/>
              </w:rPr>
            </w:pPr>
            <w:r w:rsidRPr="007F59E6">
              <w:rPr>
                <w:rFonts w:ascii="標楷體" w:eastAsia="標楷體" w:hAnsi="標楷體" w:hint="eastAsia"/>
                <w:sz w:val="24"/>
                <w:highlight w:val="yellow"/>
                <w:u w:val="single"/>
              </w:rPr>
              <w:t>新建工程</w:t>
            </w:r>
          </w:p>
        </w:tc>
        <w:tc>
          <w:tcPr>
            <w:tcW w:w="3969" w:type="dxa"/>
          </w:tcPr>
          <w:p w:rsidR="009A0DE5" w:rsidRPr="007F59E6" w:rsidRDefault="009A0DE5" w:rsidP="00BA6874">
            <w:pPr>
              <w:spacing w:line="340" w:lineRule="exact"/>
              <w:rPr>
                <w:rFonts w:ascii="標楷體" w:eastAsia="標楷體" w:hAnsi="標楷體"/>
                <w:color w:val="000000" w:themeColor="text1"/>
                <w:sz w:val="24"/>
                <w:u w:val="single"/>
              </w:rPr>
            </w:pPr>
            <w:r w:rsidRPr="007F59E6">
              <w:rPr>
                <w:rFonts w:ascii="標楷體" w:eastAsia="標楷體" w:hAnsi="標楷體" w:hint="eastAsia"/>
                <w:color w:val="000000" w:themeColor="text1"/>
                <w:sz w:val="24"/>
                <w:u w:val="single"/>
              </w:rPr>
              <w:t>規劃完成日期：1</w:t>
            </w:r>
            <w:r w:rsidRPr="007F59E6">
              <w:rPr>
                <w:rFonts w:ascii="標楷體" w:eastAsia="標楷體" w:hAnsi="標楷體"/>
                <w:color w:val="000000" w:themeColor="text1"/>
                <w:sz w:val="24"/>
                <w:u w:val="single"/>
              </w:rPr>
              <w:t>07.06.11</w:t>
            </w:r>
          </w:p>
          <w:p w:rsidR="009A0DE5" w:rsidRPr="007F59E6" w:rsidRDefault="009A0DE5" w:rsidP="00BA6874">
            <w:pPr>
              <w:spacing w:line="340" w:lineRule="exact"/>
              <w:rPr>
                <w:rFonts w:ascii="標楷體" w:eastAsia="標楷體" w:hAnsi="標楷體"/>
                <w:color w:val="000000" w:themeColor="text1"/>
                <w:sz w:val="24"/>
                <w:u w:val="single"/>
              </w:rPr>
            </w:pPr>
            <w:r w:rsidRPr="007F59E6">
              <w:rPr>
                <w:rFonts w:ascii="標楷體" w:eastAsia="標楷體" w:hAnsi="標楷體" w:hint="eastAsia"/>
                <w:color w:val="000000" w:themeColor="text1"/>
                <w:sz w:val="24"/>
                <w:u w:val="single"/>
              </w:rPr>
              <w:t>細設完成日期：107</w:t>
            </w:r>
            <w:r w:rsidRPr="007F59E6">
              <w:rPr>
                <w:rFonts w:ascii="標楷體" w:eastAsia="標楷體" w:hAnsi="標楷體"/>
                <w:color w:val="000000" w:themeColor="text1"/>
                <w:sz w:val="24"/>
                <w:u w:val="single"/>
              </w:rPr>
              <w:t>.</w:t>
            </w:r>
            <w:r w:rsidRPr="007F59E6">
              <w:rPr>
                <w:rFonts w:ascii="標楷體" w:eastAsia="標楷體" w:hAnsi="標楷體" w:hint="eastAsia"/>
                <w:color w:val="000000" w:themeColor="text1"/>
                <w:sz w:val="24"/>
                <w:u w:val="single"/>
              </w:rPr>
              <w:t>09</w:t>
            </w:r>
            <w:r w:rsidRPr="007F59E6">
              <w:rPr>
                <w:rFonts w:ascii="標楷體" w:eastAsia="標楷體" w:hAnsi="標楷體"/>
                <w:color w:val="000000" w:themeColor="text1"/>
                <w:sz w:val="24"/>
                <w:u w:val="single"/>
              </w:rPr>
              <w:t>.</w:t>
            </w:r>
            <w:r w:rsidRPr="007F59E6">
              <w:rPr>
                <w:rFonts w:ascii="標楷體" w:eastAsia="標楷體" w:hAnsi="標楷體" w:hint="eastAsia"/>
                <w:color w:val="000000" w:themeColor="text1"/>
                <w:sz w:val="24"/>
                <w:u w:val="single"/>
              </w:rPr>
              <w:t>08</w:t>
            </w:r>
          </w:p>
          <w:p w:rsidR="009A0DE5" w:rsidRPr="007F59E6" w:rsidRDefault="009A0DE5" w:rsidP="00BA6874">
            <w:pPr>
              <w:spacing w:line="340" w:lineRule="exact"/>
              <w:rPr>
                <w:rFonts w:ascii="標楷體" w:eastAsia="標楷體" w:hAnsi="標楷體"/>
                <w:color w:val="000000" w:themeColor="text1"/>
                <w:sz w:val="24"/>
                <w:u w:val="single"/>
              </w:rPr>
            </w:pPr>
            <w:r w:rsidRPr="007F59E6">
              <w:rPr>
                <w:rFonts w:ascii="標楷體" w:eastAsia="標楷體" w:hAnsi="標楷體" w:hint="eastAsia"/>
                <w:color w:val="000000" w:themeColor="text1"/>
                <w:sz w:val="24"/>
                <w:u w:val="single"/>
              </w:rPr>
              <w:t>決標日期：108.11.19</w:t>
            </w:r>
          </w:p>
          <w:p w:rsidR="009A0DE5" w:rsidRPr="007F59E6" w:rsidRDefault="009A0DE5" w:rsidP="00BA6874">
            <w:pPr>
              <w:spacing w:line="340" w:lineRule="exact"/>
              <w:rPr>
                <w:rFonts w:ascii="標楷體" w:eastAsia="標楷體" w:hAnsi="標楷體"/>
                <w:color w:val="000000" w:themeColor="text1"/>
                <w:sz w:val="24"/>
                <w:u w:val="single"/>
              </w:rPr>
            </w:pPr>
            <w:r w:rsidRPr="007F59E6">
              <w:rPr>
                <w:rFonts w:ascii="標楷體" w:eastAsia="標楷體" w:hAnsi="標楷體" w:hint="eastAsia"/>
                <w:color w:val="000000" w:themeColor="text1"/>
                <w:sz w:val="24"/>
                <w:u w:val="single"/>
              </w:rPr>
              <w:t>開工日期：109.03.11</w:t>
            </w:r>
          </w:p>
          <w:p w:rsidR="009A0DE5" w:rsidRPr="007F59E6" w:rsidRDefault="009A0DE5" w:rsidP="00BA6874">
            <w:pPr>
              <w:spacing w:line="340" w:lineRule="exact"/>
              <w:rPr>
                <w:rFonts w:ascii="標楷體" w:eastAsia="標楷體" w:hAnsi="標楷體"/>
                <w:color w:val="000000" w:themeColor="text1"/>
                <w:sz w:val="24"/>
                <w:u w:val="single"/>
              </w:rPr>
            </w:pPr>
            <w:r w:rsidRPr="007F59E6">
              <w:rPr>
                <w:rFonts w:ascii="標楷體" w:eastAsia="標楷體" w:hAnsi="標楷體" w:hint="eastAsia"/>
                <w:color w:val="000000" w:themeColor="text1"/>
                <w:sz w:val="24"/>
                <w:u w:val="single"/>
              </w:rPr>
              <w:t>完工日期：11</w:t>
            </w:r>
            <w:r w:rsidRPr="007F59E6">
              <w:rPr>
                <w:rFonts w:ascii="標楷體" w:eastAsia="標楷體" w:hAnsi="標楷體"/>
                <w:color w:val="000000" w:themeColor="text1"/>
                <w:sz w:val="24"/>
                <w:u w:val="single"/>
              </w:rPr>
              <w:t>1</w:t>
            </w:r>
            <w:r w:rsidRPr="007F59E6">
              <w:rPr>
                <w:rFonts w:ascii="標楷體" w:eastAsia="標楷體" w:hAnsi="標楷體" w:hint="eastAsia"/>
                <w:color w:val="000000" w:themeColor="text1"/>
                <w:sz w:val="24"/>
                <w:u w:val="single"/>
              </w:rPr>
              <w:t>.</w:t>
            </w:r>
            <w:r w:rsidRPr="007F59E6">
              <w:rPr>
                <w:rFonts w:ascii="標楷體" w:eastAsia="標楷體" w:hAnsi="標楷體"/>
                <w:color w:val="000000" w:themeColor="text1"/>
                <w:sz w:val="24"/>
                <w:u w:val="single"/>
              </w:rPr>
              <w:t>2</w:t>
            </w:r>
            <w:r w:rsidRPr="007F59E6">
              <w:rPr>
                <w:rFonts w:ascii="標楷體" w:eastAsia="標楷體" w:hAnsi="標楷體" w:hint="eastAsia"/>
                <w:color w:val="000000" w:themeColor="text1"/>
                <w:sz w:val="24"/>
                <w:u w:val="single"/>
              </w:rPr>
              <w:t>.(含展延工期)</w:t>
            </w:r>
          </w:p>
          <w:p w:rsidR="009A0DE5" w:rsidRPr="007F59E6" w:rsidRDefault="009A0DE5" w:rsidP="00BA6874">
            <w:pPr>
              <w:spacing w:line="340" w:lineRule="exact"/>
              <w:rPr>
                <w:rFonts w:ascii="標楷體" w:eastAsia="標楷體" w:hAnsi="標楷體"/>
                <w:color w:val="000000" w:themeColor="text1"/>
                <w:sz w:val="24"/>
                <w:u w:val="single"/>
              </w:rPr>
            </w:pPr>
            <w:r w:rsidRPr="007F59E6">
              <w:rPr>
                <w:rFonts w:ascii="標楷體" w:eastAsia="標楷體" w:hAnsi="標楷體" w:hint="eastAsia"/>
                <w:color w:val="000000" w:themeColor="text1"/>
                <w:sz w:val="24"/>
                <w:u w:val="single"/>
              </w:rPr>
              <w:t>驗收日期：111.2.22</w:t>
            </w:r>
          </w:p>
        </w:tc>
        <w:tc>
          <w:tcPr>
            <w:tcW w:w="3828" w:type="dxa"/>
            <w:tcBorders>
              <w:right w:val="single" w:sz="12" w:space="0" w:color="auto"/>
            </w:tcBorders>
          </w:tcPr>
          <w:p w:rsidR="009A0DE5" w:rsidRPr="007F59E6" w:rsidRDefault="00076FEF" w:rsidP="00BA6874">
            <w:pPr>
              <w:spacing w:line="340" w:lineRule="exact"/>
              <w:rPr>
                <w:rFonts w:ascii="標楷體" w:eastAsia="標楷體" w:hAnsi="標楷體"/>
                <w:sz w:val="24"/>
                <w:u w:val="single"/>
              </w:rPr>
            </w:pPr>
            <w:r w:rsidRPr="007F59E6">
              <w:rPr>
                <w:rFonts w:ascii="標楷體" w:eastAsia="標楷體" w:hAnsi="標楷體" w:hint="eastAsia"/>
                <w:sz w:val="24"/>
                <w:u w:val="single"/>
              </w:rPr>
              <w:t>本校於111年2月完成驗收，目前已完成送水送電，另綠建築標章申請已掛件；預計於六月辦理現勘。(體育室已於五月底進駐)</w:t>
            </w:r>
          </w:p>
        </w:tc>
      </w:tr>
      <w:tr w:rsidR="009A0DE5" w:rsidRPr="00E43FF7" w:rsidTr="00805663">
        <w:trPr>
          <w:trHeight w:val="416"/>
        </w:trPr>
        <w:tc>
          <w:tcPr>
            <w:tcW w:w="851" w:type="dxa"/>
            <w:tcBorders>
              <w:left w:val="single" w:sz="12" w:space="0" w:color="auto"/>
            </w:tcBorders>
            <w:vAlign w:val="center"/>
          </w:tcPr>
          <w:p w:rsidR="009A0DE5" w:rsidRPr="00E43FF7" w:rsidRDefault="009A0DE5" w:rsidP="009A0DE5">
            <w:pPr>
              <w:spacing w:line="320" w:lineRule="exact"/>
              <w:jc w:val="center"/>
              <w:rPr>
                <w:color w:val="000000" w:themeColor="text1"/>
                <w:sz w:val="28"/>
                <w:szCs w:val="28"/>
              </w:rPr>
            </w:pPr>
            <w:r w:rsidRPr="00E43FF7">
              <w:rPr>
                <w:rFonts w:hint="eastAsia"/>
                <w:color w:val="000000" w:themeColor="text1"/>
                <w:sz w:val="28"/>
                <w:szCs w:val="28"/>
              </w:rPr>
              <w:t>3</w:t>
            </w:r>
          </w:p>
        </w:tc>
        <w:tc>
          <w:tcPr>
            <w:tcW w:w="2126" w:type="dxa"/>
          </w:tcPr>
          <w:p w:rsidR="009A0DE5" w:rsidRPr="009A0DE5" w:rsidRDefault="009A0DE5" w:rsidP="00BA6874">
            <w:pPr>
              <w:spacing w:line="340" w:lineRule="exact"/>
              <w:rPr>
                <w:rFonts w:ascii="標楷體" w:eastAsia="標楷體" w:hAnsi="標楷體"/>
                <w:sz w:val="24"/>
              </w:rPr>
            </w:pPr>
            <w:r w:rsidRPr="00F023F0">
              <w:rPr>
                <w:rFonts w:ascii="標楷體" w:eastAsia="標楷體" w:hAnsi="標楷體"/>
                <w:sz w:val="24"/>
                <w:highlight w:val="yellow"/>
              </w:rPr>
              <w:t>勤益學舍冷氣計費用電表維修檢驗</w:t>
            </w:r>
          </w:p>
        </w:tc>
        <w:tc>
          <w:tcPr>
            <w:tcW w:w="3969" w:type="dxa"/>
          </w:tcPr>
          <w:p w:rsidR="009A0DE5" w:rsidRPr="00E43FF7" w:rsidRDefault="009A0DE5" w:rsidP="00BA6874">
            <w:pPr>
              <w:spacing w:line="34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規劃完成日期：無</w:t>
            </w:r>
          </w:p>
          <w:p w:rsidR="009A0DE5" w:rsidRPr="00E43FF7" w:rsidRDefault="009A0DE5" w:rsidP="00BA6874">
            <w:pPr>
              <w:spacing w:line="34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細設完成日期：無</w:t>
            </w:r>
          </w:p>
          <w:p w:rsidR="009A0DE5" w:rsidRPr="00E43FF7" w:rsidRDefault="009A0DE5" w:rsidP="00BA6874">
            <w:pPr>
              <w:spacing w:line="34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決標日期：110.01.21</w:t>
            </w:r>
          </w:p>
          <w:p w:rsidR="009A0DE5" w:rsidRPr="00E43FF7" w:rsidRDefault="009A0DE5" w:rsidP="00BA6874">
            <w:pPr>
              <w:spacing w:line="34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開工日期：110.2.20</w:t>
            </w:r>
          </w:p>
          <w:p w:rsidR="009A0DE5" w:rsidRPr="00E43FF7" w:rsidRDefault="009A0DE5" w:rsidP="00BA6874">
            <w:pPr>
              <w:spacing w:line="34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完工日期：111年12月31日</w:t>
            </w:r>
          </w:p>
          <w:p w:rsidR="009A0DE5" w:rsidRPr="00E43FF7" w:rsidRDefault="009A0DE5" w:rsidP="00BA6874">
            <w:pPr>
              <w:spacing w:line="34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驗收日期：</w:t>
            </w:r>
          </w:p>
        </w:tc>
        <w:tc>
          <w:tcPr>
            <w:tcW w:w="3828" w:type="dxa"/>
            <w:tcBorders>
              <w:right w:val="single" w:sz="12" w:space="0" w:color="auto"/>
            </w:tcBorders>
          </w:tcPr>
          <w:p w:rsidR="009A0DE5" w:rsidRPr="00E43FF7" w:rsidRDefault="00F023F0" w:rsidP="00BA6874">
            <w:pPr>
              <w:spacing w:line="340" w:lineRule="exact"/>
              <w:rPr>
                <w:rFonts w:ascii="標楷體" w:eastAsia="標楷體" w:hAnsi="標楷體"/>
                <w:color w:val="000000" w:themeColor="text1"/>
                <w:sz w:val="24"/>
              </w:rPr>
            </w:pPr>
            <w:r w:rsidRPr="00F023F0">
              <w:rPr>
                <w:rFonts w:ascii="標楷體" w:eastAsia="標楷體" w:hAnsi="標楷體"/>
                <w:color w:val="000000" w:themeColor="text1"/>
                <w:sz w:val="24"/>
              </w:rPr>
              <w:t>本案為勞務採購，總計分</w:t>
            </w:r>
            <w:r w:rsidRPr="00F023F0">
              <w:rPr>
                <w:rFonts w:ascii="標楷體" w:eastAsia="標楷體" w:hAnsi="標楷體" w:hint="eastAsia"/>
                <w:color w:val="000000" w:themeColor="text1"/>
                <w:sz w:val="24"/>
              </w:rPr>
              <w:t>七期，第六期已完成，目前第七期作業進行中, 依約應於111年度完成。</w:t>
            </w:r>
          </w:p>
        </w:tc>
      </w:tr>
      <w:tr w:rsidR="009A0DE5" w:rsidRPr="00E43FF7" w:rsidTr="00805663">
        <w:trPr>
          <w:trHeight w:val="415"/>
        </w:trPr>
        <w:tc>
          <w:tcPr>
            <w:tcW w:w="851" w:type="dxa"/>
            <w:tcBorders>
              <w:left w:val="single" w:sz="12" w:space="0" w:color="auto"/>
            </w:tcBorders>
            <w:vAlign w:val="center"/>
          </w:tcPr>
          <w:p w:rsidR="009A0DE5" w:rsidRPr="00E43FF7" w:rsidRDefault="009A0DE5" w:rsidP="009A0DE5">
            <w:pPr>
              <w:spacing w:line="320" w:lineRule="exact"/>
              <w:jc w:val="center"/>
              <w:rPr>
                <w:color w:val="000000" w:themeColor="text1"/>
                <w:sz w:val="28"/>
                <w:szCs w:val="28"/>
              </w:rPr>
            </w:pPr>
            <w:r w:rsidRPr="00E43FF7">
              <w:rPr>
                <w:rFonts w:hint="eastAsia"/>
                <w:color w:val="000000" w:themeColor="text1"/>
                <w:sz w:val="28"/>
                <w:szCs w:val="28"/>
              </w:rPr>
              <w:t>4</w:t>
            </w:r>
          </w:p>
        </w:tc>
        <w:tc>
          <w:tcPr>
            <w:tcW w:w="2126" w:type="dxa"/>
          </w:tcPr>
          <w:p w:rsidR="009A0DE5" w:rsidRPr="009A0DE5" w:rsidRDefault="009A0DE5" w:rsidP="00BA6874">
            <w:pPr>
              <w:spacing w:line="340" w:lineRule="exact"/>
              <w:ind w:left="240" w:hangingChars="100" w:hanging="240"/>
              <w:rPr>
                <w:rFonts w:ascii="標楷體" w:eastAsia="標楷體" w:hAnsi="標楷體"/>
                <w:sz w:val="24"/>
              </w:rPr>
            </w:pPr>
            <w:r w:rsidRPr="00FF2168">
              <w:rPr>
                <w:rFonts w:ascii="標楷體" w:eastAsia="標楷體" w:hAnsi="標楷體" w:hint="eastAsia"/>
                <w:sz w:val="24"/>
                <w:highlight w:val="yellow"/>
              </w:rPr>
              <w:t>新校區區東側樹木移植工程</w:t>
            </w:r>
          </w:p>
        </w:tc>
        <w:tc>
          <w:tcPr>
            <w:tcW w:w="3969" w:type="dxa"/>
          </w:tcPr>
          <w:p w:rsidR="009A0DE5" w:rsidRPr="00E43FF7" w:rsidRDefault="009A0DE5" w:rsidP="00BA6874">
            <w:pPr>
              <w:spacing w:line="34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規劃完成日期：109.08.05</w:t>
            </w:r>
          </w:p>
          <w:p w:rsidR="009A0DE5" w:rsidRPr="00E43FF7" w:rsidRDefault="009A0DE5" w:rsidP="00BA6874">
            <w:pPr>
              <w:spacing w:line="34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細設完成日期：109.12.01</w:t>
            </w:r>
          </w:p>
          <w:p w:rsidR="009A0DE5" w:rsidRPr="00E43FF7" w:rsidRDefault="009A0DE5" w:rsidP="00BA6874">
            <w:pPr>
              <w:spacing w:line="34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決標日期：110.01.18</w:t>
            </w:r>
          </w:p>
          <w:p w:rsidR="009A0DE5" w:rsidRPr="00E43FF7" w:rsidRDefault="009A0DE5" w:rsidP="00BA6874">
            <w:pPr>
              <w:spacing w:line="34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開工日期：110.04.28</w:t>
            </w:r>
          </w:p>
          <w:p w:rsidR="009A0DE5" w:rsidRPr="00E43FF7" w:rsidRDefault="009A0DE5" w:rsidP="00BA6874">
            <w:pPr>
              <w:spacing w:line="34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完工日期：</w:t>
            </w:r>
            <w:r w:rsidRPr="00CF4062">
              <w:rPr>
                <w:rFonts w:ascii="標楷體" w:eastAsia="標楷體" w:hAnsi="標楷體" w:hint="eastAsia"/>
                <w:sz w:val="24"/>
              </w:rPr>
              <w:t>111.11.3</w:t>
            </w:r>
            <w:r>
              <w:rPr>
                <w:rFonts w:ascii="標楷體" w:eastAsia="標楷體" w:hAnsi="標楷體" w:hint="eastAsia"/>
                <w:sz w:val="24"/>
              </w:rPr>
              <w:t>0</w:t>
            </w:r>
            <w:r w:rsidRPr="00CF4062">
              <w:rPr>
                <w:rFonts w:ascii="標楷體" w:eastAsia="標楷體" w:hAnsi="標楷體" w:hint="eastAsia"/>
                <w:sz w:val="24"/>
              </w:rPr>
              <w:t>.</w:t>
            </w:r>
          </w:p>
          <w:p w:rsidR="009A0DE5" w:rsidRPr="00E43FF7" w:rsidRDefault="009A0DE5" w:rsidP="00BA6874">
            <w:pPr>
              <w:spacing w:line="34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驗收日期：</w:t>
            </w:r>
          </w:p>
        </w:tc>
        <w:tc>
          <w:tcPr>
            <w:tcW w:w="3828" w:type="dxa"/>
            <w:tcBorders>
              <w:right w:val="single" w:sz="12" w:space="0" w:color="auto"/>
            </w:tcBorders>
          </w:tcPr>
          <w:p w:rsidR="009A0DE5" w:rsidRPr="00F646EB" w:rsidRDefault="00FF2168" w:rsidP="00BA6874">
            <w:pPr>
              <w:widowControl/>
              <w:spacing w:line="340" w:lineRule="exact"/>
              <w:rPr>
                <w:rFonts w:ascii="標楷體" w:eastAsia="標楷體" w:hAnsi="標楷體" w:cs="新細明體"/>
                <w:sz w:val="24"/>
              </w:rPr>
            </w:pPr>
            <w:r w:rsidRPr="00FF2168">
              <w:rPr>
                <w:rFonts w:ascii="標楷體" w:eastAsia="標楷體" w:hAnsi="標楷體" w:hint="eastAsia"/>
                <w:color w:val="000000" w:themeColor="text1"/>
                <w:sz w:val="24"/>
              </w:rPr>
              <w:t>施工中，至5月底之預定進度為86.84%，實際進度為87.30%。</w:t>
            </w:r>
          </w:p>
        </w:tc>
      </w:tr>
      <w:tr w:rsidR="009A0DE5" w:rsidRPr="00E43FF7" w:rsidTr="00805663">
        <w:trPr>
          <w:trHeight w:val="416"/>
        </w:trPr>
        <w:tc>
          <w:tcPr>
            <w:tcW w:w="851" w:type="dxa"/>
            <w:tcBorders>
              <w:left w:val="single" w:sz="12" w:space="0" w:color="auto"/>
            </w:tcBorders>
            <w:vAlign w:val="center"/>
          </w:tcPr>
          <w:p w:rsidR="009A0DE5" w:rsidRPr="00E43FF7" w:rsidRDefault="009A0DE5" w:rsidP="009A0DE5">
            <w:pPr>
              <w:spacing w:line="320" w:lineRule="exact"/>
              <w:jc w:val="center"/>
              <w:rPr>
                <w:color w:val="000000" w:themeColor="text1"/>
                <w:sz w:val="28"/>
                <w:szCs w:val="28"/>
              </w:rPr>
            </w:pPr>
            <w:r w:rsidRPr="00E43FF7">
              <w:rPr>
                <w:rFonts w:hint="eastAsia"/>
                <w:color w:val="000000" w:themeColor="text1"/>
                <w:sz w:val="28"/>
                <w:szCs w:val="28"/>
              </w:rPr>
              <w:t>5</w:t>
            </w:r>
          </w:p>
        </w:tc>
        <w:tc>
          <w:tcPr>
            <w:tcW w:w="2126" w:type="dxa"/>
          </w:tcPr>
          <w:p w:rsidR="009A0DE5" w:rsidRPr="009A0DE5" w:rsidRDefault="009A0DE5" w:rsidP="00BA6874">
            <w:pPr>
              <w:widowControl/>
              <w:spacing w:line="340" w:lineRule="exact"/>
              <w:ind w:left="120" w:hangingChars="50" w:hanging="120"/>
              <w:rPr>
                <w:rFonts w:ascii="標楷體" w:eastAsia="標楷體" w:hAnsi="標楷體"/>
                <w:sz w:val="24"/>
              </w:rPr>
            </w:pPr>
            <w:r w:rsidRPr="00FF2168">
              <w:rPr>
                <w:rFonts w:ascii="標楷體" w:eastAsia="標楷體" w:hAnsi="標楷體" w:hint="eastAsia"/>
                <w:sz w:val="24"/>
                <w:highlight w:val="yellow"/>
              </w:rPr>
              <w:t>新校區停車場(停3)新建工程</w:t>
            </w:r>
          </w:p>
        </w:tc>
        <w:tc>
          <w:tcPr>
            <w:tcW w:w="3969" w:type="dxa"/>
          </w:tcPr>
          <w:p w:rsidR="009A0DE5" w:rsidRPr="00E43FF7" w:rsidRDefault="009A0DE5" w:rsidP="00BA6874">
            <w:pPr>
              <w:spacing w:line="34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規劃完成日期：109.06.02</w:t>
            </w:r>
          </w:p>
          <w:p w:rsidR="009A0DE5" w:rsidRPr="00E43FF7" w:rsidRDefault="009A0DE5" w:rsidP="00BA6874">
            <w:pPr>
              <w:spacing w:line="34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細設完成日期：110.3.22</w:t>
            </w:r>
          </w:p>
          <w:p w:rsidR="009A0DE5" w:rsidRPr="00E43FF7" w:rsidRDefault="009A0DE5" w:rsidP="00BA6874">
            <w:pPr>
              <w:spacing w:line="34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決標日期：</w:t>
            </w:r>
            <w:r>
              <w:rPr>
                <w:rFonts w:ascii="標楷體" w:eastAsia="標楷體" w:hAnsi="標楷體" w:hint="eastAsia"/>
                <w:color w:val="000000" w:themeColor="text1"/>
                <w:sz w:val="24"/>
              </w:rPr>
              <w:t>110.10.05</w:t>
            </w:r>
          </w:p>
          <w:p w:rsidR="009A0DE5" w:rsidRPr="00E43FF7" w:rsidRDefault="009A0DE5" w:rsidP="00BA6874">
            <w:pPr>
              <w:spacing w:line="34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開工日期：</w:t>
            </w:r>
            <w:r>
              <w:rPr>
                <w:rFonts w:ascii="標楷體" w:eastAsia="標楷體" w:hAnsi="標楷體" w:hint="eastAsia"/>
                <w:color w:val="000000" w:themeColor="text1"/>
                <w:sz w:val="24"/>
              </w:rPr>
              <w:t>111.2.15</w:t>
            </w:r>
          </w:p>
          <w:p w:rsidR="009A0DE5" w:rsidRPr="00E43FF7" w:rsidRDefault="009A0DE5" w:rsidP="00BA6874">
            <w:pPr>
              <w:spacing w:line="34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完工日期：</w:t>
            </w:r>
            <w:r>
              <w:rPr>
                <w:rFonts w:ascii="標楷體" w:eastAsia="標楷體" w:hAnsi="標楷體" w:hint="eastAsia"/>
                <w:color w:val="000000" w:themeColor="text1"/>
                <w:sz w:val="24"/>
              </w:rPr>
              <w:t>111.12.31(</w:t>
            </w:r>
            <w:r w:rsidRPr="009158F4">
              <w:rPr>
                <w:rFonts w:ascii="標楷體" w:eastAsia="標楷體" w:hAnsi="標楷體" w:hint="eastAsia"/>
                <w:sz w:val="24"/>
              </w:rPr>
              <w:t>預計</w:t>
            </w:r>
            <w:r>
              <w:rPr>
                <w:rFonts w:ascii="標楷體" w:eastAsia="標楷體" w:hAnsi="標楷體" w:hint="eastAsia"/>
                <w:color w:val="000000" w:themeColor="text1"/>
                <w:sz w:val="24"/>
              </w:rPr>
              <w:t>)</w:t>
            </w:r>
          </w:p>
          <w:p w:rsidR="009A0DE5" w:rsidRPr="00E43FF7" w:rsidRDefault="009A0DE5" w:rsidP="00BA6874">
            <w:pPr>
              <w:spacing w:line="34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驗收日期：</w:t>
            </w:r>
          </w:p>
        </w:tc>
        <w:tc>
          <w:tcPr>
            <w:tcW w:w="3828" w:type="dxa"/>
            <w:tcBorders>
              <w:right w:val="single" w:sz="12" w:space="0" w:color="auto"/>
            </w:tcBorders>
          </w:tcPr>
          <w:p w:rsidR="009A0DE5" w:rsidRPr="005D4CC2" w:rsidRDefault="00FF2168" w:rsidP="009A4C3B">
            <w:pPr>
              <w:spacing w:line="340" w:lineRule="exact"/>
              <w:rPr>
                <w:rFonts w:ascii="標楷體" w:eastAsia="標楷體" w:hAnsi="標楷體"/>
                <w:sz w:val="24"/>
              </w:rPr>
            </w:pPr>
            <w:r w:rsidRPr="00FF2168">
              <w:rPr>
                <w:rFonts w:ascii="標楷體" w:eastAsia="標楷體" w:hAnsi="標楷體" w:hint="eastAsia"/>
                <w:sz w:val="24"/>
              </w:rPr>
              <w:t>本工程已於111年2月15日開工，截至5月底之預定進度17.697%，實際進度19.285%</w:t>
            </w:r>
            <w:r w:rsidR="009A4C3B" w:rsidRPr="009A4C3B">
              <w:rPr>
                <w:rFonts w:ascii="標楷體" w:eastAsia="標楷體" w:hAnsi="標楷體" w:hint="eastAsia"/>
                <w:sz w:val="24"/>
              </w:rPr>
              <w:t>(已請監造單位督促施工廠商加速施工)。</w:t>
            </w:r>
          </w:p>
        </w:tc>
      </w:tr>
      <w:tr w:rsidR="009A0DE5" w:rsidRPr="00E43FF7" w:rsidTr="00805663">
        <w:trPr>
          <w:trHeight w:val="1412"/>
        </w:trPr>
        <w:tc>
          <w:tcPr>
            <w:tcW w:w="851" w:type="dxa"/>
            <w:tcBorders>
              <w:left w:val="single" w:sz="12" w:space="0" w:color="auto"/>
            </w:tcBorders>
            <w:vAlign w:val="center"/>
          </w:tcPr>
          <w:p w:rsidR="009A0DE5" w:rsidRPr="00E43FF7" w:rsidRDefault="009A0DE5" w:rsidP="009A0DE5">
            <w:pPr>
              <w:spacing w:line="320" w:lineRule="exact"/>
              <w:jc w:val="center"/>
              <w:rPr>
                <w:color w:val="000000" w:themeColor="text1"/>
                <w:sz w:val="28"/>
                <w:szCs w:val="28"/>
              </w:rPr>
            </w:pPr>
            <w:r w:rsidRPr="00E43FF7">
              <w:rPr>
                <w:rFonts w:hint="eastAsia"/>
                <w:color w:val="000000" w:themeColor="text1"/>
                <w:sz w:val="28"/>
                <w:szCs w:val="28"/>
              </w:rPr>
              <w:t>6</w:t>
            </w:r>
          </w:p>
        </w:tc>
        <w:tc>
          <w:tcPr>
            <w:tcW w:w="2126" w:type="dxa"/>
            <w:shd w:val="clear" w:color="auto" w:fill="auto"/>
          </w:tcPr>
          <w:p w:rsidR="00CB611F" w:rsidRPr="009A4C3B" w:rsidRDefault="009A0DE5" w:rsidP="00BA6874">
            <w:pPr>
              <w:spacing w:line="340" w:lineRule="exact"/>
              <w:ind w:left="240" w:hangingChars="100" w:hanging="240"/>
              <w:rPr>
                <w:rFonts w:ascii="標楷體" w:eastAsia="標楷體" w:hAnsi="標楷體"/>
                <w:sz w:val="24"/>
                <w:highlight w:val="yellow"/>
              </w:rPr>
            </w:pPr>
            <w:r w:rsidRPr="009A4C3B">
              <w:rPr>
                <w:rFonts w:ascii="標楷體" w:eastAsia="標楷體" w:hAnsi="標楷體" w:hint="eastAsia"/>
                <w:sz w:val="24"/>
                <w:highlight w:val="yellow"/>
              </w:rPr>
              <w:t>新校區大門等</w:t>
            </w:r>
          </w:p>
          <w:p w:rsidR="009A0DE5" w:rsidRPr="009A0DE5" w:rsidRDefault="009A0DE5" w:rsidP="00BA6874">
            <w:pPr>
              <w:spacing w:line="340" w:lineRule="exact"/>
              <w:ind w:left="240" w:hangingChars="100" w:hanging="240"/>
              <w:rPr>
                <w:rFonts w:ascii="標楷體" w:eastAsia="標楷體" w:hAnsi="標楷體"/>
                <w:sz w:val="24"/>
              </w:rPr>
            </w:pPr>
            <w:r w:rsidRPr="009A4C3B">
              <w:rPr>
                <w:rFonts w:ascii="標楷體" w:eastAsia="標楷體" w:hAnsi="標楷體" w:hint="eastAsia"/>
                <w:sz w:val="24"/>
                <w:highlight w:val="yellow"/>
              </w:rPr>
              <w:t>新建工程</w:t>
            </w:r>
          </w:p>
        </w:tc>
        <w:tc>
          <w:tcPr>
            <w:tcW w:w="3969" w:type="dxa"/>
          </w:tcPr>
          <w:p w:rsidR="009A0DE5" w:rsidRPr="00E43FF7" w:rsidRDefault="009A0DE5" w:rsidP="00BA6874">
            <w:pPr>
              <w:spacing w:line="34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規劃完成日期：109.12.31</w:t>
            </w:r>
          </w:p>
          <w:p w:rsidR="009A0DE5" w:rsidRPr="00E43FF7" w:rsidRDefault="009A0DE5" w:rsidP="00BA6874">
            <w:pPr>
              <w:spacing w:line="34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細設完成日期：110.3.22</w:t>
            </w:r>
          </w:p>
          <w:p w:rsidR="009A0DE5" w:rsidRPr="00E43FF7" w:rsidRDefault="009A0DE5" w:rsidP="00BA6874">
            <w:pPr>
              <w:spacing w:line="34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決標日期：</w:t>
            </w:r>
            <w:r>
              <w:rPr>
                <w:rFonts w:ascii="標楷體" w:eastAsia="標楷體" w:hAnsi="標楷體" w:hint="eastAsia"/>
                <w:color w:val="000000" w:themeColor="text1"/>
                <w:sz w:val="24"/>
              </w:rPr>
              <w:t>110.10.28</w:t>
            </w:r>
          </w:p>
          <w:p w:rsidR="009A0DE5" w:rsidRPr="00E43FF7" w:rsidRDefault="009A0DE5" w:rsidP="00BA6874">
            <w:pPr>
              <w:spacing w:line="34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開工日期：</w:t>
            </w:r>
            <w:r>
              <w:rPr>
                <w:rFonts w:ascii="標楷體" w:eastAsia="標楷體" w:hAnsi="標楷體" w:hint="eastAsia"/>
                <w:color w:val="000000" w:themeColor="text1"/>
                <w:sz w:val="24"/>
              </w:rPr>
              <w:t>111.2.15</w:t>
            </w:r>
          </w:p>
          <w:p w:rsidR="009A0DE5" w:rsidRPr="00E43FF7" w:rsidRDefault="009A0DE5" w:rsidP="00BA6874">
            <w:pPr>
              <w:spacing w:line="34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完工日期：</w:t>
            </w:r>
            <w:r>
              <w:rPr>
                <w:rFonts w:ascii="標楷體" w:eastAsia="標楷體" w:hAnsi="標楷體" w:hint="eastAsia"/>
                <w:color w:val="000000" w:themeColor="text1"/>
                <w:sz w:val="24"/>
              </w:rPr>
              <w:t>111.10.12(</w:t>
            </w:r>
            <w:r w:rsidRPr="009158F4">
              <w:rPr>
                <w:rFonts w:ascii="標楷體" w:eastAsia="標楷體" w:hAnsi="標楷體" w:hint="eastAsia"/>
                <w:sz w:val="24"/>
              </w:rPr>
              <w:t>預計</w:t>
            </w:r>
            <w:r>
              <w:rPr>
                <w:rFonts w:ascii="標楷體" w:eastAsia="標楷體" w:hAnsi="標楷體" w:hint="eastAsia"/>
                <w:color w:val="000000" w:themeColor="text1"/>
                <w:sz w:val="24"/>
              </w:rPr>
              <w:t>)</w:t>
            </w:r>
          </w:p>
          <w:p w:rsidR="009A0DE5" w:rsidRPr="00E43FF7" w:rsidRDefault="009A0DE5" w:rsidP="00BA6874">
            <w:pPr>
              <w:spacing w:line="34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驗收日期：</w:t>
            </w:r>
          </w:p>
        </w:tc>
        <w:tc>
          <w:tcPr>
            <w:tcW w:w="3828" w:type="dxa"/>
            <w:tcBorders>
              <w:right w:val="single" w:sz="12" w:space="0" w:color="auto"/>
            </w:tcBorders>
          </w:tcPr>
          <w:p w:rsidR="009A0DE5" w:rsidRPr="00F646EB" w:rsidRDefault="009A4C3B" w:rsidP="009A4C3B">
            <w:pPr>
              <w:spacing w:line="340" w:lineRule="exact"/>
              <w:rPr>
                <w:rFonts w:ascii="標楷體" w:eastAsia="標楷體" w:hAnsi="標楷體"/>
                <w:sz w:val="24"/>
              </w:rPr>
            </w:pPr>
            <w:r w:rsidRPr="009A4C3B">
              <w:rPr>
                <w:rFonts w:ascii="標楷體" w:eastAsia="標楷體" w:hAnsi="標楷體" w:hint="eastAsia"/>
                <w:color w:val="000000" w:themeColor="text1"/>
                <w:sz w:val="24"/>
              </w:rPr>
              <w:t>本工程已於111年2月15日開工，截至5月底之預定進度15.543%，實際進度13.230%，落後2.223%</w:t>
            </w:r>
            <w:r>
              <w:rPr>
                <w:rFonts w:ascii="標楷體" w:eastAsia="標楷體" w:hAnsi="標楷體" w:hint="eastAsia"/>
                <w:color w:val="000000" w:themeColor="text1"/>
                <w:sz w:val="24"/>
              </w:rPr>
              <w:t>(</w:t>
            </w:r>
            <w:r w:rsidRPr="009A4C3B">
              <w:rPr>
                <w:rFonts w:ascii="標楷體" w:eastAsia="標楷體" w:hAnsi="標楷體" w:hint="eastAsia"/>
                <w:color w:val="000000" w:themeColor="text1"/>
                <w:sz w:val="24"/>
              </w:rPr>
              <w:t>已請監造單位督促施工廠商加速施工</w:t>
            </w:r>
            <w:r>
              <w:rPr>
                <w:rFonts w:ascii="標楷體" w:eastAsia="標楷體" w:hAnsi="標楷體" w:hint="eastAsia"/>
                <w:color w:val="000000" w:themeColor="text1"/>
                <w:sz w:val="24"/>
              </w:rPr>
              <w:t>)</w:t>
            </w:r>
            <w:r w:rsidRPr="009A4C3B">
              <w:rPr>
                <w:rFonts w:ascii="標楷體" w:eastAsia="標楷體" w:hAnsi="標楷體" w:hint="eastAsia"/>
                <w:color w:val="000000" w:themeColor="text1"/>
                <w:sz w:val="24"/>
              </w:rPr>
              <w:t>。</w:t>
            </w:r>
          </w:p>
        </w:tc>
      </w:tr>
      <w:tr w:rsidR="009A0DE5" w:rsidRPr="00E43FF7" w:rsidTr="009A4C3B">
        <w:trPr>
          <w:trHeight w:val="1124"/>
        </w:trPr>
        <w:tc>
          <w:tcPr>
            <w:tcW w:w="851" w:type="dxa"/>
            <w:tcBorders>
              <w:left w:val="single" w:sz="12" w:space="0" w:color="auto"/>
            </w:tcBorders>
            <w:vAlign w:val="center"/>
          </w:tcPr>
          <w:p w:rsidR="009A0DE5" w:rsidRPr="00E43FF7" w:rsidRDefault="009A0DE5" w:rsidP="009A0DE5">
            <w:pPr>
              <w:spacing w:line="320" w:lineRule="exact"/>
              <w:jc w:val="center"/>
              <w:rPr>
                <w:color w:val="000000" w:themeColor="text1"/>
                <w:sz w:val="28"/>
                <w:szCs w:val="28"/>
              </w:rPr>
            </w:pPr>
            <w:r>
              <w:rPr>
                <w:rFonts w:hint="eastAsia"/>
                <w:color w:val="000000" w:themeColor="text1"/>
                <w:sz w:val="28"/>
                <w:szCs w:val="28"/>
              </w:rPr>
              <w:lastRenderedPageBreak/>
              <w:t>7.</w:t>
            </w:r>
          </w:p>
        </w:tc>
        <w:tc>
          <w:tcPr>
            <w:tcW w:w="2126" w:type="dxa"/>
            <w:shd w:val="clear" w:color="auto" w:fill="auto"/>
          </w:tcPr>
          <w:p w:rsidR="009A0DE5" w:rsidRPr="009A0DE5" w:rsidRDefault="009A0DE5" w:rsidP="00BA6874">
            <w:pPr>
              <w:spacing w:line="340" w:lineRule="exact"/>
              <w:ind w:left="240" w:hangingChars="100" w:hanging="240"/>
              <w:rPr>
                <w:rFonts w:ascii="標楷體" w:eastAsia="標楷體" w:hAnsi="標楷體"/>
                <w:sz w:val="24"/>
              </w:rPr>
            </w:pPr>
            <w:r w:rsidRPr="009A4C3B">
              <w:rPr>
                <w:rFonts w:ascii="標楷體" w:eastAsia="標楷體" w:hAnsi="標楷體" w:hint="eastAsia"/>
                <w:sz w:val="24"/>
                <w:highlight w:val="yellow"/>
              </w:rPr>
              <w:t>新校區保留營舍整修工程</w:t>
            </w:r>
          </w:p>
        </w:tc>
        <w:tc>
          <w:tcPr>
            <w:tcW w:w="3969" w:type="dxa"/>
          </w:tcPr>
          <w:p w:rsidR="009A0DE5" w:rsidRPr="005F3B25" w:rsidRDefault="009A0DE5" w:rsidP="00E900E9">
            <w:pPr>
              <w:spacing w:line="34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完工日期：</w:t>
            </w:r>
            <w:r w:rsidRPr="005F3B25">
              <w:rPr>
                <w:rFonts w:ascii="標楷體" w:eastAsia="標楷體" w:hAnsi="標楷體" w:hint="eastAsia"/>
                <w:color w:val="000000" w:themeColor="text1"/>
                <w:sz w:val="24"/>
              </w:rPr>
              <w:t>111</w:t>
            </w:r>
            <w:r w:rsidR="00E900E9">
              <w:rPr>
                <w:rFonts w:ascii="標楷體" w:eastAsia="標楷體" w:hAnsi="標楷體" w:hint="eastAsia"/>
                <w:color w:val="000000" w:themeColor="text1"/>
                <w:sz w:val="24"/>
              </w:rPr>
              <w:t>.</w:t>
            </w:r>
            <w:r w:rsidRPr="005F3B25">
              <w:rPr>
                <w:rFonts w:ascii="標楷體" w:eastAsia="標楷體" w:hAnsi="標楷體" w:hint="eastAsia"/>
                <w:color w:val="000000" w:themeColor="text1"/>
                <w:sz w:val="24"/>
              </w:rPr>
              <w:t>12</w:t>
            </w:r>
            <w:r w:rsidR="00E900E9">
              <w:rPr>
                <w:rFonts w:ascii="標楷體" w:eastAsia="標楷體" w:hAnsi="標楷體" w:hint="eastAsia"/>
                <w:color w:val="000000" w:themeColor="text1"/>
                <w:sz w:val="24"/>
              </w:rPr>
              <w:t>.</w:t>
            </w:r>
            <w:r w:rsidRPr="005F3B25">
              <w:rPr>
                <w:rFonts w:ascii="標楷體" w:eastAsia="標楷體" w:hAnsi="標楷體" w:hint="eastAsia"/>
                <w:color w:val="000000" w:themeColor="text1"/>
                <w:sz w:val="24"/>
              </w:rPr>
              <w:t>31</w:t>
            </w:r>
            <w:r w:rsidR="00E900E9">
              <w:rPr>
                <w:rFonts w:ascii="標楷體" w:eastAsia="標楷體" w:hAnsi="標楷體"/>
                <w:color w:val="000000" w:themeColor="text1"/>
                <w:sz w:val="24"/>
              </w:rPr>
              <w:t>(</w:t>
            </w:r>
            <w:r w:rsidR="00E900E9" w:rsidRPr="005D4CC2">
              <w:rPr>
                <w:rFonts w:ascii="標楷體" w:eastAsia="標楷體" w:hAnsi="標楷體" w:hint="eastAsia"/>
                <w:color w:val="000000" w:themeColor="text1"/>
                <w:sz w:val="24"/>
              </w:rPr>
              <w:t>預</w:t>
            </w:r>
            <w:r w:rsidR="00E900E9" w:rsidRPr="005D4CC2">
              <w:rPr>
                <w:rFonts w:ascii="標楷體" w:eastAsia="標楷體" w:hAnsi="標楷體"/>
                <w:color w:val="000000" w:themeColor="text1"/>
                <w:sz w:val="24"/>
              </w:rPr>
              <w:t>計</w:t>
            </w:r>
            <w:r w:rsidR="00E900E9">
              <w:rPr>
                <w:rFonts w:ascii="標楷體" w:eastAsia="標楷體" w:hAnsi="標楷體" w:hint="eastAsia"/>
                <w:color w:val="000000" w:themeColor="text1"/>
                <w:sz w:val="24"/>
              </w:rPr>
              <w:t>)</w:t>
            </w:r>
            <w:r w:rsidR="00E900E9" w:rsidRPr="005F3B25">
              <w:rPr>
                <w:rFonts w:ascii="標楷體" w:eastAsia="標楷體" w:hAnsi="標楷體"/>
                <w:color w:val="000000" w:themeColor="text1"/>
                <w:sz w:val="24"/>
              </w:rPr>
              <w:t xml:space="preserve"> </w:t>
            </w:r>
          </w:p>
        </w:tc>
        <w:tc>
          <w:tcPr>
            <w:tcW w:w="3828" w:type="dxa"/>
            <w:tcBorders>
              <w:right w:val="single" w:sz="12" w:space="0" w:color="auto"/>
            </w:tcBorders>
          </w:tcPr>
          <w:p w:rsidR="009A4C3B" w:rsidRPr="009A4C3B" w:rsidRDefault="009A4C3B" w:rsidP="009A4C3B">
            <w:pPr>
              <w:spacing w:line="340" w:lineRule="exact"/>
              <w:rPr>
                <w:rFonts w:ascii="標楷體" w:eastAsia="標楷體" w:hAnsi="標楷體"/>
                <w:color w:val="000000" w:themeColor="text1"/>
                <w:sz w:val="24"/>
              </w:rPr>
            </w:pPr>
            <w:r w:rsidRPr="009A4C3B">
              <w:rPr>
                <w:rFonts w:ascii="標楷體" w:eastAsia="標楷體" w:hAnsi="標楷體" w:hint="eastAsia"/>
                <w:color w:val="000000" w:themeColor="text1"/>
                <w:sz w:val="24"/>
              </w:rPr>
              <w:t>1.辦理補照作業中。</w:t>
            </w:r>
          </w:p>
          <w:p w:rsidR="009A0DE5" w:rsidRPr="005F3B25" w:rsidRDefault="009A4C3B" w:rsidP="009A4C3B">
            <w:pPr>
              <w:spacing w:line="340" w:lineRule="exact"/>
              <w:rPr>
                <w:rFonts w:ascii="標楷體" w:eastAsia="標楷體" w:hAnsi="標楷體"/>
                <w:color w:val="000000" w:themeColor="text1"/>
                <w:sz w:val="24"/>
              </w:rPr>
            </w:pPr>
            <w:r w:rsidRPr="009A4C3B">
              <w:rPr>
                <w:rFonts w:ascii="標楷體" w:eastAsia="標楷體" w:hAnsi="標楷體" w:hint="eastAsia"/>
                <w:color w:val="000000" w:themeColor="text1"/>
                <w:sz w:val="24"/>
              </w:rPr>
              <w:t>2.建築師事務所回應將於近日取得使用執照。</w:t>
            </w:r>
          </w:p>
        </w:tc>
      </w:tr>
      <w:tr w:rsidR="00CB611F" w:rsidRPr="00E43FF7" w:rsidTr="00805663">
        <w:trPr>
          <w:trHeight w:val="699"/>
        </w:trPr>
        <w:tc>
          <w:tcPr>
            <w:tcW w:w="851" w:type="dxa"/>
            <w:tcBorders>
              <w:left w:val="single" w:sz="12" w:space="0" w:color="auto"/>
            </w:tcBorders>
            <w:vAlign w:val="center"/>
          </w:tcPr>
          <w:p w:rsidR="00CB611F" w:rsidRPr="00E43FF7" w:rsidRDefault="00CB611F" w:rsidP="00CB611F">
            <w:pPr>
              <w:spacing w:line="320" w:lineRule="exact"/>
              <w:jc w:val="center"/>
              <w:rPr>
                <w:color w:val="000000" w:themeColor="text1"/>
                <w:sz w:val="28"/>
                <w:szCs w:val="28"/>
              </w:rPr>
            </w:pPr>
            <w:r>
              <w:rPr>
                <w:color w:val="000000" w:themeColor="text1"/>
                <w:sz w:val="28"/>
                <w:szCs w:val="28"/>
              </w:rPr>
              <w:t>8</w:t>
            </w:r>
          </w:p>
        </w:tc>
        <w:tc>
          <w:tcPr>
            <w:tcW w:w="2126" w:type="dxa"/>
            <w:shd w:val="clear" w:color="auto" w:fill="auto"/>
          </w:tcPr>
          <w:p w:rsidR="00CB611F" w:rsidRPr="009A0DE5" w:rsidRDefault="00CB611F" w:rsidP="00BA6874">
            <w:pPr>
              <w:spacing w:line="340" w:lineRule="exact"/>
              <w:ind w:left="240" w:hangingChars="100" w:hanging="240"/>
              <w:rPr>
                <w:rFonts w:ascii="標楷體" w:eastAsia="標楷體" w:hAnsi="標楷體"/>
                <w:sz w:val="24"/>
              </w:rPr>
            </w:pPr>
            <w:r w:rsidRPr="009A4C3B">
              <w:rPr>
                <w:rFonts w:ascii="標楷體" w:eastAsia="標楷體" w:hAnsi="標楷體" w:hint="eastAsia"/>
                <w:sz w:val="24"/>
                <w:highlight w:val="yellow"/>
              </w:rPr>
              <w:t>國秀樓結構耐震補強工程</w:t>
            </w:r>
          </w:p>
        </w:tc>
        <w:tc>
          <w:tcPr>
            <w:tcW w:w="3969" w:type="dxa"/>
          </w:tcPr>
          <w:p w:rsidR="00DE513B" w:rsidRPr="00DE513B" w:rsidRDefault="00DE513B" w:rsidP="00DE513B">
            <w:pPr>
              <w:spacing w:line="340" w:lineRule="exact"/>
              <w:rPr>
                <w:rFonts w:ascii="標楷體" w:eastAsia="標楷體" w:hAnsi="標楷體"/>
                <w:color w:val="000000" w:themeColor="text1"/>
                <w:sz w:val="24"/>
              </w:rPr>
            </w:pPr>
            <w:r w:rsidRPr="00DE513B">
              <w:rPr>
                <w:rFonts w:ascii="標楷體" w:eastAsia="標楷體" w:hAnsi="標楷體" w:hint="eastAsia"/>
                <w:color w:val="000000" w:themeColor="text1"/>
                <w:sz w:val="24"/>
              </w:rPr>
              <w:t>決標日期：1</w:t>
            </w:r>
            <w:r w:rsidRPr="00DE513B">
              <w:rPr>
                <w:rFonts w:ascii="標楷體" w:eastAsia="標楷體" w:hAnsi="標楷體"/>
                <w:color w:val="000000" w:themeColor="text1"/>
                <w:sz w:val="24"/>
              </w:rPr>
              <w:t>11</w:t>
            </w:r>
            <w:r w:rsidRPr="00DE513B">
              <w:rPr>
                <w:rFonts w:ascii="標楷體" w:eastAsia="標楷體" w:hAnsi="標楷體" w:hint="eastAsia"/>
                <w:color w:val="000000" w:themeColor="text1"/>
                <w:sz w:val="24"/>
              </w:rPr>
              <w:t>.</w:t>
            </w:r>
            <w:r w:rsidRPr="00DE513B">
              <w:rPr>
                <w:rFonts w:ascii="標楷體" w:eastAsia="標楷體" w:hAnsi="標楷體"/>
                <w:color w:val="000000" w:themeColor="text1"/>
                <w:sz w:val="24"/>
              </w:rPr>
              <w:t>0</w:t>
            </w:r>
            <w:r>
              <w:rPr>
                <w:rFonts w:ascii="標楷體" w:eastAsia="標楷體" w:hAnsi="標楷體"/>
                <w:color w:val="000000" w:themeColor="text1"/>
                <w:sz w:val="24"/>
              </w:rPr>
              <w:t>4</w:t>
            </w:r>
            <w:r w:rsidRPr="00DE513B">
              <w:rPr>
                <w:rFonts w:ascii="標楷體" w:eastAsia="標楷體" w:hAnsi="標楷體" w:hint="eastAsia"/>
                <w:color w:val="000000" w:themeColor="text1"/>
                <w:sz w:val="24"/>
              </w:rPr>
              <w:t>.</w:t>
            </w:r>
            <w:r>
              <w:rPr>
                <w:rFonts w:ascii="標楷體" w:eastAsia="標楷體" w:hAnsi="標楷體"/>
                <w:color w:val="000000" w:themeColor="text1"/>
                <w:sz w:val="24"/>
              </w:rPr>
              <w:t>13</w:t>
            </w:r>
          </w:p>
          <w:p w:rsidR="009A4C3B" w:rsidRPr="00E43FF7" w:rsidRDefault="009A4C3B" w:rsidP="009A4C3B">
            <w:pPr>
              <w:spacing w:line="34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開工日期：1</w:t>
            </w:r>
            <w:r>
              <w:rPr>
                <w:rFonts w:ascii="標楷體" w:eastAsia="標楷體" w:hAnsi="標楷體"/>
                <w:color w:val="000000" w:themeColor="text1"/>
                <w:sz w:val="24"/>
              </w:rPr>
              <w:t>11</w:t>
            </w:r>
            <w:r w:rsidRPr="00E43FF7">
              <w:rPr>
                <w:rFonts w:ascii="標楷體" w:eastAsia="標楷體" w:hAnsi="標楷體" w:hint="eastAsia"/>
                <w:color w:val="000000" w:themeColor="text1"/>
                <w:sz w:val="24"/>
              </w:rPr>
              <w:t>.0</w:t>
            </w:r>
            <w:r>
              <w:rPr>
                <w:rFonts w:ascii="標楷體" w:eastAsia="標楷體" w:hAnsi="標楷體"/>
                <w:color w:val="000000" w:themeColor="text1"/>
                <w:sz w:val="24"/>
              </w:rPr>
              <w:t>6</w:t>
            </w:r>
            <w:r w:rsidRPr="00E43FF7">
              <w:rPr>
                <w:rFonts w:ascii="標楷體" w:eastAsia="標楷體" w:hAnsi="標楷體" w:hint="eastAsia"/>
                <w:color w:val="000000" w:themeColor="text1"/>
                <w:sz w:val="24"/>
              </w:rPr>
              <w:t>.1</w:t>
            </w:r>
            <w:r>
              <w:rPr>
                <w:rFonts w:ascii="標楷體" w:eastAsia="標楷體" w:hAnsi="標楷體"/>
                <w:color w:val="000000" w:themeColor="text1"/>
                <w:sz w:val="24"/>
              </w:rPr>
              <w:t>3</w:t>
            </w:r>
          </w:p>
          <w:p w:rsidR="00CB611F" w:rsidRPr="00B9495A" w:rsidRDefault="00CB611F" w:rsidP="00DE513B">
            <w:pPr>
              <w:spacing w:line="340" w:lineRule="exact"/>
              <w:rPr>
                <w:rFonts w:ascii="標楷體" w:eastAsia="標楷體" w:hAnsi="標楷體"/>
                <w:color w:val="000000" w:themeColor="text1"/>
                <w:sz w:val="24"/>
              </w:rPr>
            </w:pPr>
            <w:r w:rsidRPr="005D4CC2">
              <w:rPr>
                <w:rFonts w:ascii="標楷體" w:eastAsia="標楷體" w:hAnsi="標楷體" w:hint="eastAsia"/>
                <w:color w:val="000000" w:themeColor="text1"/>
                <w:sz w:val="24"/>
              </w:rPr>
              <w:t>完工日期：</w:t>
            </w:r>
            <w:r w:rsidRPr="00B9495A">
              <w:rPr>
                <w:rFonts w:ascii="標楷體" w:eastAsia="標楷體" w:hAnsi="標楷體" w:hint="eastAsia"/>
                <w:color w:val="000000" w:themeColor="text1"/>
                <w:sz w:val="24"/>
              </w:rPr>
              <w:t>111</w:t>
            </w:r>
            <w:r w:rsidR="00DE513B">
              <w:rPr>
                <w:rFonts w:ascii="標楷體" w:eastAsia="標楷體" w:hAnsi="標楷體" w:hint="eastAsia"/>
                <w:color w:val="000000" w:themeColor="text1"/>
                <w:sz w:val="24"/>
              </w:rPr>
              <w:t>.</w:t>
            </w:r>
            <w:r w:rsidRPr="00B9495A">
              <w:rPr>
                <w:rFonts w:ascii="標楷體" w:eastAsia="標楷體" w:hAnsi="標楷體" w:hint="eastAsia"/>
                <w:color w:val="000000" w:themeColor="text1"/>
                <w:sz w:val="24"/>
              </w:rPr>
              <w:t>12</w:t>
            </w:r>
            <w:r w:rsidR="00DE513B">
              <w:rPr>
                <w:rFonts w:ascii="標楷體" w:eastAsia="標楷體" w:hAnsi="標楷體" w:hint="eastAsia"/>
                <w:color w:val="000000" w:themeColor="text1"/>
                <w:sz w:val="24"/>
              </w:rPr>
              <w:t>.</w:t>
            </w:r>
            <w:r w:rsidRPr="00B9495A">
              <w:rPr>
                <w:rFonts w:ascii="標楷體" w:eastAsia="標楷體" w:hAnsi="標楷體" w:hint="eastAsia"/>
                <w:color w:val="000000" w:themeColor="text1"/>
                <w:sz w:val="24"/>
              </w:rPr>
              <w:t>31</w:t>
            </w:r>
            <w:r w:rsidR="00E900E9">
              <w:rPr>
                <w:rFonts w:ascii="標楷體" w:eastAsia="標楷體" w:hAnsi="標楷體"/>
                <w:color w:val="000000" w:themeColor="text1"/>
                <w:sz w:val="24"/>
              </w:rPr>
              <w:t>(</w:t>
            </w:r>
            <w:r w:rsidR="00E900E9" w:rsidRPr="005D4CC2">
              <w:rPr>
                <w:rFonts w:ascii="標楷體" w:eastAsia="標楷體" w:hAnsi="標楷體" w:hint="eastAsia"/>
                <w:color w:val="000000" w:themeColor="text1"/>
                <w:sz w:val="24"/>
              </w:rPr>
              <w:t>預</w:t>
            </w:r>
            <w:r w:rsidR="00E900E9" w:rsidRPr="005D4CC2">
              <w:rPr>
                <w:rFonts w:ascii="標楷體" w:eastAsia="標楷體" w:hAnsi="標楷體"/>
                <w:color w:val="000000" w:themeColor="text1"/>
                <w:sz w:val="24"/>
              </w:rPr>
              <w:t>計</w:t>
            </w:r>
            <w:r w:rsidR="00E900E9">
              <w:rPr>
                <w:rFonts w:ascii="標楷體" w:eastAsia="標楷體" w:hAnsi="標楷體" w:hint="eastAsia"/>
                <w:color w:val="000000" w:themeColor="text1"/>
                <w:sz w:val="24"/>
              </w:rPr>
              <w:t>)</w:t>
            </w:r>
            <w:r w:rsidR="00DE513B">
              <w:rPr>
                <w:rFonts w:ascii="標楷體" w:eastAsia="標楷體" w:hAnsi="標楷體" w:hint="eastAsia"/>
                <w:color w:val="000000" w:themeColor="text1"/>
                <w:sz w:val="24"/>
              </w:rPr>
              <w:t>.</w:t>
            </w:r>
          </w:p>
        </w:tc>
        <w:tc>
          <w:tcPr>
            <w:tcW w:w="3828" w:type="dxa"/>
          </w:tcPr>
          <w:p w:rsidR="00CB611F" w:rsidRPr="00CB611F" w:rsidRDefault="00CB611F" w:rsidP="009A4C3B">
            <w:pPr>
              <w:spacing w:line="340" w:lineRule="exact"/>
              <w:rPr>
                <w:rFonts w:ascii="標楷體" w:eastAsia="標楷體" w:hAnsi="標楷體"/>
                <w:sz w:val="24"/>
              </w:rPr>
            </w:pPr>
            <w:r w:rsidRPr="00CB611F">
              <w:rPr>
                <w:rFonts w:ascii="標楷體" w:eastAsia="標楷體" w:hAnsi="標楷體" w:hint="eastAsia"/>
                <w:sz w:val="24"/>
              </w:rPr>
              <w:t>於111年4月13日工程開標並決標，</w:t>
            </w:r>
            <w:r w:rsidR="009A4C3B" w:rsidRPr="009A4C3B">
              <w:rPr>
                <w:rFonts w:ascii="標楷體" w:eastAsia="標楷體" w:hAnsi="標楷體" w:hint="eastAsia"/>
                <w:sz w:val="24"/>
              </w:rPr>
              <w:t>訂於111年6月13日開工。</w:t>
            </w:r>
          </w:p>
        </w:tc>
      </w:tr>
      <w:tr w:rsidR="00CB611F" w:rsidRPr="00E43FF7" w:rsidTr="00805663">
        <w:trPr>
          <w:trHeight w:val="1412"/>
        </w:trPr>
        <w:tc>
          <w:tcPr>
            <w:tcW w:w="851" w:type="dxa"/>
            <w:tcBorders>
              <w:left w:val="single" w:sz="12" w:space="0" w:color="auto"/>
            </w:tcBorders>
            <w:vAlign w:val="center"/>
          </w:tcPr>
          <w:p w:rsidR="00CB611F" w:rsidRPr="00E43FF7" w:rsidRDefault="00CB611F" w:rsidP="00CB611F">
            <w:pPr>
              <w:spacing w:line="320" w:lineRule="exact"/>
              <w:jc w:val="center"/>
              <w:rPr>
                <w:color w:val="000000" w:themeColor="text1"/>
                <w:sz w:val="28"/>
                <w:szCs w:val="28"/>
              </w:rPr>
            </w:pPr>
            <w:r>
              <w:rPr>
                <w:color w:val="000000" w:themeColor="text1"/>
                <w:sz w:val="28"/>
                <w:szCs w:val="28"/>
              </w:rPr>
              <w:t>9</w:t>
            </w:r>
          </w:p>
        </w:tc>
        <w:tc>
          <w:tcPr>
            <w:tcW w:w="2126" w:type="dxa"/>
            <w:shd w:val="clear" w:color="auto" w:fill="auto"/>
          </w:tcPr>
          <w:p w:rsidR="00CB611F" w:rsidRPr="009A0DE5" w:rsidRDefault="00CB611F" w:rsidP="00BA6874">
            <w:pPr>
              <w:spacing w:line="340" w:lineRule="exact"/>
              <w:rPr>
                <w:rFonts w:ascii="標楷體" w:eastAsia="標楷體" w:hAnsi="標楷體"/>
                <w:sz w:val="24"/>
              </w:rPr>
            </w:pPr>
            <w:r w:rsidRPr="00DE513B">
              <w:rPr>
                <w:rFonts w:ascii="標楷體" w:eastAsia="標楷體" w:hAnsi="標楷體" w:hint="eastAsia"/>
                <w:sz w:val="24"/>
                <w:highlight w:val="yellow"/>
              </w:rPr>
              <w:t>創新研發大樓及工業工程與管理館結構耐震補強工程</w:t>
            </w:r>
          </w:p>
        </w:tc>
        <w:tc>
          <w:tcPr>
            <w:tcW w:w="3969" w:type="dxa"/>
          </w:tcPr>
          <w:p w:rsidR="00DE513B" w:rsidRPr="00E43FF7" w:rsidRDefault="00DE513B" w:rsidP="00DE513B">
            <w:pPr>
              <w:spacing w:line="34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決標日期：1</w:t>
            </w:r>
            <w:r>
              <w:rPr>
                <w:rFonts w:ascii="標楷體" w:eastAsia="標楷體" w:hAnsi="標楷體"/>
                <w:color w:val="000000" w:themeColor="text1"/>
                <w:sz w:val="24"/>
              </w:rPr>
              <w:t>11</w:t>
            </w:r>
            <w:r w:rsidRPr="00E43FF7">
              <w:rPr>
                <w:rFonts w:ascii="標楷體" w:eastAsia="標楷體" w:hAnsi="標楷體" w:hint="eastAsia"/>
                <w:color w:val="000000" w:themeColor="text1"/>
                <w:sz w:val="24"/>
              </w:rPr>
              <w:t>.</w:t>
            </w:r>
            <w:r>
              <w:rPr>
                <w:rFonts w:ascii="標楷體" w:eastAsia="標楷體" w:hAnsi="標楷體"/>
                <w:color w:val="000000" w:themeColor="text1"/>
                <w:sz w:val="24"/>
              </w:rPr>
              <w:t>05</w:t>
            </w:r>
            <w:r w:rsidRPr="00E43FF7">
              <w:rPr>
                <w:rFonts w:ascii="標楷體" w:eastAsia="標楷體" w:hAnsi="標楷體" w:hint="eastAsia"/>
                <w:color w:val="000000" w:themeColor="text1"/>
                <w:sz w:val="24"/>
              </w:rPr>
              <w:t>.</w:t>
            </w:r>
            <w:r>
              <w:rPr>
                <w:rFonts w:ascii="標楷體" w:eastAsia="標楷體" w:hAnsi="標楷體"/>
                <w:color w:val="000000" w:themeColor="text1"/>
                <w:sz w:val="24"/>
              </w:rPr>
              <w:t>30</w:t>
            </w:r>
          </w:p>
          <w:p w:rsidR="00DE513B" w:rsidRPr="00E43FF7" w:rsidRDefault="00DE513B" w:rsidP="00DE513B">
            <w:pPr>
              <w:spacing w:line="34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開工日期：1</w:t>
            </w:r>
            <w:r>
              <w:rPr>
                <w:rFonts w:ascii="標楷體" w:eastAsia="標楷體" w:hAnsi="標楷體"/>
                <w:color w:val="000000" w:themeColor="text1"/>
                <w:sz w:val="24"/>
              </w:rPr>
              <w:t>11</w:t>
            </w:r>
            <w:r w:rsidRPr="00E43FF7">
              <w:rPr>
                <w:rFonts w:ascii="標楷體" w:eastAsia="標楷體" w:hAnsi="標楷體" w:hint="eastAsia"/>
                <w:color w:val="000000" w:themeColor="text1"/>
                <w:sz w:val="24"/>
              </w:rPr>
              <w:t>.0</w:t>
            </w:r>
            <w:r>
              <w:rPr>
                <w:rFonts w:ascii="標楷體" w:eastAsia="標楷體" w:hAnsi="標楷體"/>
                <w:color w:val="000000" w:themeColor="text1"/>
                <w:sz w:val="24"/>
              </w:rPr>
              <w:t>6</w:t>
            </w:r>
            <w:r w:rsidRPr="00E43FF7">
              <w:rPr>
                <w:rFonts w:ascii="標楷體" w:eastAsia="標楷體" w:hAnsi="標楷體" w:hint="eastAsia"/>
                <w:color w:val="000000" w:themeColor="text1"/>
                <w:sz w:val="24"/>
              </w:rPr>
              <w:t>.</w:t>
            </w:r>
            <w:r>
              <w:rPr>
                <w:rFonts w:ascii="標楷體" w:eastAsia="標楷體" w:hAnsi="標楷體"/>
                <w:color w:val="000000" w:themeColor="text1"/>
                <w:sz w:val="24"/>
              </w:rPr>
              <w:t>27</w:t>
            </w:r>
          </w:p>
          <w:p w:rsidR="00CB611F" w:rsidRPr="00B9495A" w:rsidRDefault="00CB611F" w:rsidP="00DE513B">
            <w:pPr>
              <w:spacing w:line="340" w:lineRule="exact"/>
              <w:rPr>
                <w:rFonts w:ascii="標楷體" w:eastAsia="標楷體" w:hAnsi="標楷體"/>
                <w:color w:val="000000" w:themeColor="text1"/>
                <w:sz w:val="24"/>
              </w:rPr>
            </w:pPr>
            <w:r w:rsidRPr="005D4CC2">
              <w:rPr>
                <w:rFonts w:ascii="標楷體" w:eastAsia="標楷體" w:hAnsi="標楷體" w:hint="eastAsia"/>
                <w:color w:val="000000" w:themeColor="text1"/>
                <w:sz w:val="24"/>
              </w:rPr>
              <w:t>完工日期：</w:t>
            </w:r>
            <w:r w:rsidRPr="00B9495A">
              <w:rPr>
                <w:rFonts w:ascii="標楷體" w:eastAsia="標楷體" w:hAnsi="標楷體" w:hint="eastAsia"/>
                <w:color w:val="000000" w:themeColor="text1"/>
                <w:sz w:val="24"/>
              </w:rPr>
              <w:t>111</w:t>
            </w:r>
            <w:r w:rsidR="00DE513B">
              <w:rPr>
                <w:rFonts w:ascii="標楷體" w:eastAsia="標楷體" w:hAnsi="標楷體" w:hint="eastAsia"/>
                <w:color w:val="000000" w:themeColor="text1"/>
                <w:sz w:val="24"/>
              </w:rPr>
              <w:t>.</w:t>
            </w:r>
            <w:r w:rsidRPr="00B9495A">
              <w:rPr>
                <w:rFonts w:ascii="標楷體" w:eastAsia="標楷體" w:hAnsi="標楷體" w:hint="eastAsia"/>
                <w:color w:val="000000" w:themeColor="text1"/>
                <w:sz w:val="24"/>
              </w:rPr>
              <w:t>12</w:t>
            </w:r>
            <w:r w:rsidR="00DE513B">
              <w:rPr>
                <w:rFonts w:ascii="標楷體" w:eastAsia="標楷體" w:hAnsi="標楷體" w:hint="eastAsia"/>
                <w:color w:val="000000" w:themeColor="text1"/>
                <w:sz w:val="24"/>
              </w:rPr>
              <w:t>.</w:t>
            </w:r>
            <w:r w:rsidRPr="00B9495A">
              <w:rPr>
                <w:rFonts w:ascii="標楷體" w:eastAsia="標楷體" w:hAnsi="標楷體" w:hint="eastAsia"/>
                <w:color w:val="000000" w:themeColor="text1"/>
                <w:sz w:val="24"/>
              </w:rPr>
              <w:t>31</w:t>
            </w:r>
            <w:r w:rsidR="00E900E9">
              <w:rPr>
                <w:rFonts w:ascii="標楷體" w:eastAsia="標楷體" w:hAnsi="標楷體"/>
                <w:color w:val="000000" w:themeColor="text1"/>
                <w:sz w:val="24"/>
              </w:rPr>
              <w:t>(</w:t>
            </w:r>
            <w:r w:rsidR="00E900E9" w:rsidRPr="005D4CC2">
              <w:rPr>
                <w:rFonts w:ascii="標楷體" w:eastAsia="標楷體" w:hAnsi="標楷體" w:hint="eastAsia"/>
                <w:color w:val="000000" w:themeColor="text1"/>
                <w:sz w:val="24"/>
              </w:rPr>
              <w:t>預</w:t>
            </w:r>
            <w:r w:rsidR="00E900E9" w:rsidRPr="005D4CC2">
              <w:rPr>
                <w:rFonts w:ascii="標楷體" w:eastAsia="標楷體" w:hAnsi="標楷體"/>
                <w:color w:val="000000" w:themeColor="text1"/>
                <w:sz w:val="24"/>
              </w:rPr>
              <w:t>計</w:t>
            </w:r>
            <w:r w:rsidR="00E900E9">
              <w:rPr>
                <w:rFonts w:ascii="標楷體" w:eastAsia="標楷體" w:hAnsi="標楷體" w:hint="eastAsia"/>
                <w:color w:val="000000" w:themeColor="text1"/>
                <w:sz w:val="24"/>
              </w:rPr>
              <w:t>)</w:t>
            </w:r>
            <w:r w:rsidR="00DE513B" w:rsidRPr="00B9495A">
              <w:rPr>
                <w:rFonts w:ascii="標楷體" w:eastAsia="標楷體" w:hAnsi="標楷體"/>
                <w:color w:val="000000" w:themeColor="text1"/>
                <w:sz w:val="24"/>
              </w:rPr>
              <w:t xml:space="preserve"> </w:t>
            </w:r>
          </w:p>
        </w:tc>
        <w:tc>
          <w:tcPr>
            <w:tcW w:w="3828" w:type="dxa"/>
            <w:tcBorders>
              <w:right w:val="single" w:sz="12" w:space="0" w:color="auto"/>
            </w:tcBorders>
          </w:tcPr>
          <w:p w:rsidR="00CB611F" w:rsidRPr="00CB611F" w:rsidRDefault="00DE513B" w:rsidP="00BA6874">
            <w:pPr>
              <w:spacing w:line="340" w:lineRule="exact"/>
              <w:rPr>
                <w:rFonts w:ascii="標楷體" w:eastAsia="標楷體" w:hAnsi="標楷體"/>
                <w:color w:val="000000" w:themeColor="text1"/>
                <w:sz w:val="24"/>
              </w:rPr>
            </w:pPr>
            <w:r w:rsidRPr="00DE513B">
              <w:rPr>
                <w:rFonts w:ascii="標楷體" w:eastAsia="標楷體" w:hAnsi="標楷體" w:hint="eastAsia"/>
                <w:sz w:val="24"/>
              </w:rPr>
              <w:t>本工程已於111年5月30日決標，目前辦理簽約簽訂中，訂於111年6月27日開工。</w:t>
            </w:r>
          </w:p>
        </w:tc>
      </w:tr>
      <w:tr w:rsidR="00CB611F" w:rsidRPr="00E43FF7" w:rsidTr="00805663">
        <w:trPr>
          <w:trHeight w:val="841"/>
        </w:trPr>
        <w:tc>
          <w:tcPr>
            <w:tcW w:w="851" w:type="dxa"/>
            <w:tcBorders>
              <w:left w:val="single" w:sz="12" w:space="0" w:color="auto"/>
            </w:tcBorders>
            <w:vAlign w:val="center"/>
          </w:tcPr>
          <w:p w:rsidR="00CB611F" w:rsidRPr="00E43FF7" w:rsidRDefault="00CB611F" w:rsidP="00CB611F">
            <w:pPr>
              <w:spacing w:line="320" w:lineRule="exact"/>
              <w:jc w:val="center"/>
              <w:rPr>
                <w:color w:val="000000" w:themeColor="text1"/>
                <w:sz w:val="28"/>
                <w:szCs w:val="28"/>
              </w:rPr>
            </w:pPr>
            <w:r>
              <w:rPr>
                <w:color w:val="000000" w:themeColor="text1"/>
                <w:sz w:val="28"/>
                <w:szCs w:val="28"/>
              </w:rPr>
              <w:t>10</w:t>
            </w:r>
          </w:p>
        </w:tc>
        <w:tc>
          <w:tcPr>
            <w:tcW w:w="2126" w:type="dxa"/>
            <w:shd w:val="clear" w:color="auto" w:fill="auto"/>
          </w:tcPr>
          <w:p w:rsidR="00CB611F" w:rsidRPr="009A0DE5" w:rsidRDefault="00CB611F" w:rsidP="00BA6874">
            <w:pPr>
              <w:spacing w:line="340" w:lineRule="exact"/>
              <w:rPr>
                <w:rFonts w:ascii="標楷體" w:eastAsia="標楷體" w:hAnsi="標楷體"/>
                <w:sz w:val="24"/>
              </w:rPr>
            </w:pPr>
            <w:r w:rsidRPr="00DE513B">
              <w:rPr>
                <w:rFonts w:ascii="標楷體" w:eastAsia="標楷體" w:hAnsi="標楷體" w:hint="eastAsia"/>
                <w:sz w:val="24"/>
                <w:highlight w:val="yellow"/>
              </w:rPr>
              <w:t>青永館牆面、地坪整修及機械館擋雨設施等改善工程</w:t>
            </w:r>
          </w:p>
        </w:tc>
        <w:tc>
          <w:tcPr>
            <w:tcW w:w="3969" w:type="dxa"/>
          </w:tcPr>
          <w:p w:rsidR="00CB611F" w:rsidRDefault="00CB611F" w:rsidP="00BA6874">
            <w:pPr>
              <w:spacing w:line="340" w:lineRule="exact"/>
              <w:rPr>
                <w:rFonts w:ascii="標楷體" w:eastAsia="標楷體" w:hAnsi="標楷體"/>
                <w:color w:val="000000" w:themeColor="text1"/>
                <w:sz w:val="24"/>
              </w:rPr>
            </w:pPr>
            <w:r w:rsidRPr="005D4CC2">
              <w:rPr>
                <w:rFonts w:ascii="標楷體" w:eastAsia="標楷體" w:hAnsi="標楷體" w:hint="eastAsia"/>
                <w:color w:val="000000" w:themeColor="text1"/>
                <w:sz w:val="24"/>
              </w:rPr>
              <w:t>完工日期：</w:t>
            </w:r>
            <w:r w:rsidRPr="00B9495A">
              <w:rPr>
                <w:rFonts w:ascii="標楷體" w:eastAsia="標楷體" w:hAnsi="標楷體" w:hint="eastAsia"/>
                <w:color w:val="000000" w:themeColor="text1"/>
                <w:sz w:val="24"/>
              </w:rPr>
              <w:t>111</w:t>
            </w:r>
            <w:r w:rsidR="00DE513B">
              <w:rPr>
                <w:rFonts w:ascii="標楷體" w:eastAsia="標楷體" w:hAnsi="標楷體" w:hint="eastAsia"/>
                <w:color w:val="000000" w:themeColor="text1"/>
                <w:sz w:val="24"/>
              </w:rPr>
              <w:t>.</w:t>
            </w:r>
            <w:r w:rsidR="00E900E9">
              <w:rPr>
                <w:rFonts w:ascii="標楷體" w:eastAsia="標楷體" w:hAnsi="標楷體"/>
                <w:color w:val="000000" w:themeColor="text1"/>
                <w:sz w:val="24"/>
              </w:rPr>
              <w:t>0</w:t>
            </w:r>
            <w:r>
              <w:rPr>
                <w:rFonts w:ascii="標楷體" w:eastAsia="標楷體" w:hAnsi="標楷體"/>
                <w:color w:val="000000" w:themeColor="text1"/>
                <w:sz w:val="24"/>
              </w:rPr>
              <w:t>3</w:t>
            </w:r>
            <w:r w:rsidR="00DE513B">
              <w:rPr>
                <w:rFonts w:ascii="標楷體" w:eastAsia="標楷體" w:hAnsi="標楷體" w:hint="eastAsia"/>
                <w:color w:val="000000" w:themeColor="text1"/>
                <w:sz w:val="24"/>
              </w:rPr>
              <w:t>.</w:t>
            </w:r>
            <w:r w:rsidRPr="00B9495A">
              <w:rPr>
                <w:rFonts w:ascii="標楷體" w:eastAsia="標楷體" w:hAnsi="標楷體" w:hint="eastAsia"/>
                <w:color w:val="000000" w:themeColor="text1"/>
                <w:sz w:val="24"/>
              </w:rPr>
              <w:t>3</w:t>
            </w:r>
            <w:r>
              <w:rPr>
                <w:rFonts w:ascii="標楷體" w:eastAsia="標楷體" w:hAnsi="標楷體"/>
                <w:color w:val="000000" w:themeColor="text1"/>
                <w:sz w:val="24"/>
              </w:rPr>
              <w:t>1</w:t>
            </w:r>
            <w:r w:rsidR="00DE513B">
              <w:rPr>
                <w:rFonts w:ascii="標楷體" w:eastAsia="標楷體" w:hAnsi="標楷體"/>
                <w:color w:val="000000" w:themeColor="text1"/>
                <w:sz w:val="24"/>
              </w:rPr>
              <w:t xml:space="preserve"> </w:t>
            </w:r>
          </w:p>
          <w:p w:rsidR="00DE513B" w:rsidRPr="00B9495A" w:rsidRDefault="00DE513B" w:rsidP="00DE513B">
            <w:pPr>
              <w:spacing w:line="34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驗收日期：</w:t>
            </w:r>
            <w:r w:rsidRPr="00DE513B">
              <w:rPr>
                <w:rFonts w:ascii="標楷體" w:eastAsia="標楷體" w:hAnsi="標楷體" w:hint="eastAsia"/>
                <w:sz w:val="24"/>
              </w:rPr>
              <w:t>111</w:t>
            </w:r>
            <w:r>
              <w:rPr>
                <w:rFonts w:ascii="標楷體" w:eastAsia="標楷體" w:hAnsi="標楷體" w:hint="eastAsia"/>
                <w:sz w:val="24"/>
              </w:rPr>
              <w:t>.</w:t>
            </w:r>
            <w:r w:rsidR="00E900E9">
              <w:rPr>
                <w:rFonts w:ascii="標楷體" w:eastAsia="標楷體" w:hAnsi="標楷體"/>
                <w:sz w:val="24"/>
              </w:rPr>
              <w:t>0</w:t>
            </w:r>
            <w:r w:rsidRPr="00DE513B">
              <w:rPr>
                <w:rFonts w:ascii="標楷體" w:eastAsia="標楷體" w:hAnsi="標楷體" w:hint="eastAsia"/>
                <w:sz w:val="24"/>
              </w:rPr>
              <w:t>4</w:t>
            </w:r>
            <w:r>
              <w:rPr>
                <w:rFonts w:ascii="標楷體" w:eastAsia="標楷體" w:hAnsi="標楷體" w:hint="eastAsia"/>
                <w:sz w:val="24"/>
              </w:rPr>
              <w:t>.</w:t>
            </w:r>
            <w:r w:rsidRPr="00DE513B">
              <w:rPr>
                <w:rFonts w:ascii="標楷體" w:eastAsia="標楷體" w:hAnsi="標楷體" w:hint="eastAsia"/>
                <w:sz w:val="24"/>
              </w:rPr>
              <w:t>14</w:t>
            </w:r>
            <w:r w:rsidRPr="00B9495A">
              <w:rPr>
                <w:rFonts w:ascii="標楷體" w:eastAsia="標楷體" w:hAnsi="標楷體" w:hint="eastAsia"/>
                <w:color w:val="000000" w:themeColor="text1"/>
                <w:sz w:val="24"/>
              </w:rPr>
              <w:t xml:space="preserve"> </w:t>
            </w:r>
          </w:p>
        </w:tc>
        <w:tc>
          <w:tcPr>
            <w:tcW w:w="3828" w:type="dxa"/>
            <w:tcBorders>
              <w:right w:val="single" w:sz="12" w:space="0" w:color="auto"/>
            </w:tcBorders>
          </w:tcPr>
          <w:p w:rsidR="00CB611F" w:rsidRPr="00805663" w:rsidRDefault="00DE513B" w:rsidP="00BA6874">
            <w:pPr>
              <w:spacing w:line="340" w:lineRule="exact"/>
              <w:rPr>
                <w:rFonts w:ascii="標楷體" w:eastAsia="標楷體" w:hAnsi="標楷體"/>
                <w:color w:val="000000" w:themeColor="text1"/>
                <w:sz w:val="24"/>
              </w:rPr>
            </w:pPr>
            <w:r w:rsidRPr="00DE513B">
              <w:rPr>
                <w:rFonts w:ascii="標楷體" w:eastAsia="標楷體" w:hAnsi="標楷體" w:hint="eastAsia"/>
                <w:sz w:val="24"/>
              </w:rPr>
              <w:t>已於111年4月14日驗收完成，目前辦理結案作業。</w:t>
            </w:r>
          </w:p>
        </w:tc>
      </w:tr>
      <w:tr w:rsidR="00CB611F" w:rsidRPr="00E43FF7" w:rsidTr="00805663">
        <w:trPr>
          <w:trHeight w:val="841"/>
        </w:trPr>
        <w:tc>
          <w:tcPr>
            <w:tcW w:w="851" w:type="dxa"/>
            <w:tcBorders>
              <w:left w:val="single" w:sz="12" w:space="0" w:color="auto"/>
            </w:tcBorders>
            <w:vAlign w:val="center"/>
          </w:tcPr>
          <w:p w:rsidR="00CB611F" w:rsidRDefault="00CB611F" w:rsidP="00CB611F">
            <w:pPr>
              <w:spacing w:line="320" w:lineRule="exact"/>
              <w:jc w:val="center"/>
              <w:rPr>
                <w:color w:val="000000" w:themeColor="text1"/>
                <w:sz w:val="28"/>
                <w:szCs w:val="28"/>
              </w:rPr>
            </w:pPr>
            <w:r>
              <w:rPr>
                <w:rFonts w:hint="eastAsia"/>
                <w:color w:val="000000" w:themeColor="text1"/>
                <w:sz w:val="28"/>
                <w:szCs w:val="28"/>
              </w:rPr>
              <w:t>1</w:t>
            </w:r>
            <w:r>
              <w:rPr>
                <w:color w:val="000000" w:themeColor="text1"/>
                <w:sz w:val="28"/>
                <w:szCs w:val="28"/>
              </w:rPr>
              <w:t>1</w:t>
            </w:r>
          </w:p>
        </w:tc>
        <w:tc>
          <w:tcPr>
            <w:tcW w:w="2126" w:type="dxa"/>
            <w:shd w:val="clear" w:color="auto" w:fill="auto"/>
          </w:tcPr>
          <w:p w:rsidR="00CB611F" w:rsidRPr="009A0DE5" w:rsidRDefault="00CB611F" w:rsidP="00BA6874">
            <w:pPr>
              <w:spacing w:line="340" w:lineRule="exact"/>
              <w:rPr>
                <w:rFonts w:ascii="標楷體" w:eastAsia="標楷體" w:hAnsi="標楷體"/>
                <w:sz w:val="24"/>
              </w:rPr>
            </w:pPr>
            <w:r w:rsidRPr="009A0DE5">
              <w:rPr>
                <w:rFonts w:ascii="標楷體" w:eastAsia="標楷體" w:hAnsi="標楷體" w:hint="eastAsia"/>
                <w:sz w:val="24"/>
              </w:rPr>
              <w:t>創新研發大樓辦公室等改善工程</w:t>
            </w:r>
          </w:p>
        </w:tc>
        <w:tc>
          <w:tcPr>
            <w:tcW w:w="3969" w:type="dxa"/>
          </w:tcPr>
          <w:p w:rsidR="00CB611F" w:rsidRPr="00E43FF7" w:rsidRDefault="00CB611F" w:rsidP="00BA6874">
            <w:pPr>
              <w:spacing w:line="34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開工日期：11</w:t>
            </w:r>
            <w:r>
              <w:rPr>
                <w:rFonts w:ascii="標楷體" w:eastAsia="標楷體" w:hAnsi="標楷體"/>
                <w:color w:val="000000" w:themeColor="text1"/>
                <w:sz w:val="24"/>
              </w:rPr>
              <w:t>1</w:t>
            </w:r>
            <w:r w:rsidR="00E900E9">
              <w:rPr>
                <w:rFonts w:ascii="標楷體" w:eastAsia="標楷體" w:hAnsi="標楷體" w:hint="eastAsia"/>
                <w:color w:val="000000" w:themeColor="text1"/>
                <w:sz w:val="24"/>
              </w:rPr>
              <w:t>.</w:t>
            </w:r>
            <w:r>
              <w:rPr>
                <w:rFonts w:ascii="標楷體" w:eastAsia="標楷體" w:hAnsi="標楷體"/>
                <w:color w:val="000000" w:themeColor="text1"/>
                <w:sz w:val="24"/>
              </w:rPr>
              <w:t>3</w:t>
            </w:r>
            <w:r w:rsidR="00E900E9">
              <w:rPr>
                <w:rFonts w:ascii="標楷體" w:eastAsia="標楷體" w:hAnsi="標楷體" w:hint="eastAsia"/>
                <w:color w:val="000000" w:themeColor="text1"/>
                <w:sz w:val="24"/>
              </w:rPr>
              <w:t>.</w:t>
            </w:r>
            <w:r w:rsidR="00E900E9">
              <w:rPr>
                <w:rFonts w:ascii="標楷體" w:eastAsia="標楷體" w:hAnsi="標楷體"/>
                <w:color w:val="000000" w:themeColor="text1"/>
                <w:sz w:val="24"/>
              </w:rPr>
              <w:t>0</w:t>
            </w:r>
            <w:r>
              <w:rPr>
                <w:rFonts w:ascii="標楷體" w:eastAsia="標楷體" w:hAnsi="標楷體"/>
                <w:color w:val="000000" w:themeColor="text1"/>
                <w:sz w:val="24"/>
              </w:rPr>
              <w:t>1</w:t>
            </w:r>
            <w:r w:rsidR="00E900E9" w:rsidRPr="00E43FF7">
              <w:rPr>
                <w:rFonts w:ascii="標楷體" w:eastAsia="標楷體" w:hAnsi="標楷體"/>
                <w:color w:val="000000" w:themeColor="text1"/>
                <w:sz w:val="24"/>
              </w:rPr>
              <w:t xml:space="preserve"> </w:t>
            </w:r>
          </w:p>
          <w:p w:rsidR="00CB611F" w:rsidRDefault="00CB611F" w:rsidP="00BA6874">
            <w:pPr>
              <w:spacing w:line="340" w:lineRule="exact"/>
              <w:rPr>
                <w:rFonts w:ascii="標楷體" w:eastAsia="標楷體" w:hAnsi="標楷體"/>
                <w:color w:val="000000" w:themeColor="text1"/>
                <w:sz w:val="24"/>
              </w:rPr>
            </w:pPr>
            <w:r w:rsidRPr="005D4CC2">
              <w:rPr>
                <w:rFonts w:ascii="標楷體" w:eastAsia="標楷體" w:hAnsi="標楷體" w:hint="eastAsia"/>
                <w:color w:val="000000" w:themeColor="text1"/>
                <w:sz w:val="24"/>
              </w:rPr>
              <w:t>完工日期：</w:t>
            </w:r>
            <w:r w:rsidRPr="00B9495A">
              <w:rPr>
                <w:rFonts w:ascii="標楷體" w:eastAsia="標楷體" w:hAnsi="標楷體" w:hint="eastAsia"/>
                <w:color w:val="000000" w:themeColor="text1"/>
                <w:sz w:val="24"/>
              </w:rPr>
              <w:t>11</w:t>
            </w:r>
            <w:r>
              <w:rPr>
                <w:rFonts w:ascii="標楷體" w:eastAsia="標楷體" w:hAnsi="標楷體"/>
                <w:color w:val="000000" w:themeColor="text1"/>
                <w:sz w:val="24"/>
              </w:rPr>
              <w:t>1</w:t>
            </w:r>
            <w:r w:rsidR="00E900E9">
              <w:rPr>
                <w:rFonts w:ascii="標楷體" w:eastAsia="標楷體" w:hAnsi="標楷體" w:hint="eastAsia"/>
                <w:color w:val="000000" w:themeColor="text1"/>
                <w:sz w:val="24"/>
              </w:rPr>
              <w:t>.</w:t>
            </w:r>
            <w:r>
              <w:rPr>
                <w:rFonts w:ascii="標楷體" w:eastAsia="標楷體" w:hAnsi="標楷體"/>
                <w:color w:val="000000" w:themeColor="text1"/>
                <w:sz w:val="24"/>
              </w:rPr>
              <w:t>3</w:t>
            </w:r>
            <w:r w:rsidR="00E900E9">
              <w:rPr>
                <w:rFonts w:ascii="標楷體" w:eastAsia="標楷體" w:hAnsi="標楷體" w:hint="eastAsia"/>
                <w:color w:val="000000" w:themeColor="text1"/>
                <w:sz w:val="24"/>
              </w:rPr>
              <w:t>.</w:t>
            </w:r>
            <w:r w:rsidRPr="00B9495A">
              <w:rPr>
                <w:rFonts w:ascii="標楷體" w:eastAsia="標楷體" w:hAnsi="標楷體" w:hint="eastAsia"/>
                <w:color w:val="000000" w:themeColor="text1"/>
                <w:sz w:val="24"/>
              </w:rPr>
              <w:t>3</w:t>
            </w:r>
            <w:r>
              <w:rPr>
                <w:rFonts w:ascii="標楷體" w:eastAsia="標楷體" w:hAnsi="標楷體"/>
                <w:color w:val="000000" w:themeColor="text1"/>
                <w:sz w:val="24"/>
              </w:rPr>
              <w:t>1</w:t>
            </w:r>
            <w:r w:rsidR="00E900E9">
              <w:rPr>
                <w:rFonts w:ascii="標楷體" w:eastAsia="標楷體" w:hAnsi="標楷體"/>
                <w:color w:val="000000" w:themeColor="text1"/>
                <w:sz w:val="24"/>
              </w:rPr>
              <w:t xml:space="preserve"> </w:t>
            </w:r>
          </w:p>
          <w:p w:rsidR="00DE513B" w:rsidRPr="00B9495A" w:rsidRDefault="00DE513B" w:rsidP="00DE513B">
            <w:pPr>
              <w:spacing w:line="34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驗收日期：</w:t>
            </w:r>
            <w:r w:rsidRPr="00DE513B">
              <w:rPr>
                <w:rFonts w:ascii="標楷體" w:eastAsia="標楷體" w:hAnsi="標楷體" w:hint="eastAsia"/>
                <w:sz w:val="24"/>
              </w:rPr>
              <w:t>111</w:t>
            </w:r>
            <w:r>
              <w:rPr>
                <w:rFonts w:ascii="標楷體" w:eastAsia="標楷體" w:hAnsi="標楷體" w:hint="eastAsia"/>
                <w:sz w:val="24"/>
              </w:rPr>
              <w:t>.</w:t>
            </w:r>
            <w:r w:rsidRPr="00DE513B">
              <w:rPr>
                <w:rFonts w:ascii="標楷體" w:eastAsia="標楷體" w:hAnsi="標楷體" w:hint="eastAsia"/>
                <w:sz w:val="24"/>
              </w:rPr>
              <w:t>4</w:t>
            </w:r>
            <w:r>
              <w:rPr>
                <w:rFonts w:ascii="標楷體" w:eastAsia="標楷體" w:hAnsi="標楷體" w:hint="eastAsia"/>
                <w:sz w:val="24"/>
              </w:rPr>
              <w:t>.</w:t>
            </w:r>
            <w:r>
              <w:rPr>
                <w:rFonts w:ascii="標楷體" w:eastAsia="標楷體" w:hAnsi="標楷體"/>
                <w:sz w:val="24"/>
              </w:rPr>
              <w:t>27</w:t>
            </w:r>
          </w:p>
        </w:tc>
        <w:tc>
          <w:tcPr>
            <w:tcW w:w="3828" w:type="dxa"/>
            <w:tcBorders>
              <w:right w:val="single" w:sz="12" w:space="0" w:color="auto"/>
            </w:tcBorders>
          </w:tcPr>
          <w:p w:rsidR="00CB611F" w:rsidRPr="00805663" w:rsidRDefault="00805663" w:rsidP="00BA6874">
            <w:pPr>
              <w:spacing w:line="340" w:lineRule="exact"/>
              <w:rPr>
                <w:rFonts w:ascii="標楷體" w:eastAsia="標楷體" w:hAnsi="標楷體"/>
                <w:color w:val="000000" w:themeColor="text1"/>
                <w:sz w:val="24"/>
              </w:rPr>
            </w:pPr>
            <w:r w:rsidRPr="00805663">
              <w:rPr>
                <w:rFonts w:ascii="標楷體" w:eastAsia="標楷體" w:hAnsi="標楷體" w:hint="eastAsia"/>
                <w:sz w:val="24"/>
              </w:rPr>
              <w:t>已於111年4月27日驗收完成，目前辦理結案作業。</w:t>
            </w:r>
          </w:p>
        </w:tc>
      </w:tr>
      <w:tr w:rsidR="00CB611F" w:rsidRPr="00E43FF7" w:rsidTr="00805663">
        <w:trPr>
          <w:trHeight w:val="841"/>
        </w:trPr>
        <w:tc>
          <w:tcPr>
            <w:tcW w:w="851" w:type="dxa"/>
            <w:tcBorders>
              <w:left w:val="single" w:sz="12" w:space="0" w:color="auto"/>
            </w:tcBorders>
            <w:vAlign w:val="center"/>
          </w:tcPr>
          <w:p w:rsidR="00CB611F" w:rsidRDefault="00CB611F" w:rsidP="00CB611F">
            <w:pPr>
              <w:spacing w:line="320" w:lineRule="exact"/>
              <w:jc w:val="center"/>
              <w:rPr>
                <w:color w:val="000000" w:themeColor="text1"/>
                <w:sz w:val="28"/>
                <w:szCs w:val="28"/>
              </w:rPr>
            </w:pPr>
            <w:r>
              <w:rPr>
                <w:rFonts w:hint="eastAsia"/>
                <w:color w:val="000000" w:themeColor="text1"/>
                <w:sz w:val="28"/>
                <w:szCs w:val="28"/>
              </w:rPr>
              <w:t>1</w:t>
            </w:r>
            <w:r>
              <w:rPr>
                <w:color w:val="000000" w:themeColor="text1"/>
                <w:sz w:val="28"/>
                <w:szCs w:val="28"/>
              </w:rPr>
              <w:t>2</w:t>
            </w:r>
          </w:p>
        </w:tc>
        <w:tc>
          <w:tcPr>
            <w:tcW w:w="2126" w:type="dxa"/>
          </w:tcPr>
          <w:p w:rsidR="00CB611F" w:rsidRPr="009A0DE5" w:rsidRDefault="00CB611F" w:rsidP="00BA6874">
            <w:pPr>
              <w:spacing w:line="340" w:lineRule="exact"/>
              <w:rPr>
                <w:rFonts w:ascii="標楷體" w:eastAsia="標楷體" w:hAnsi="標楷體"/>
                <w:sz w:val="24"/>
              </w:rPr>
            </w:pPr>
            <w:r w:rsidRPr="009A0DE5">
              <w:rPr>
                <w:rFonts w:ascii="標楷體" w:eastAsia="標楷體" w:hAnsi="標楷體" w:hint="eastAsia"/>
                <w:sz w:val="24"/>
              </w:rPr>
              <w:t>工具機學院大樓南棟東西兩側廠房配電工程</w:t>
            </w:r>
          </w:p>
        </w:tc>
        <w:tc>
          <w:tcPr>
            <w:tcW w:w="3969" w:type="dxa"/>
          </w:tcPr>
          <w:p w:rsidR="00CB611F" w:rsidRDefault="00CB611F" w:rsidP="00BA6874">
            <w:pPr>
              <w:spacing w:line="34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開工日期：</w:t>
            </w:r>
            <w:r>
              <w:rPr>
                <w:rFonts w:ascii="標楷體" w:eastAsia="標楷體" w:hAnsi="標楷體" w:hint="eastAsia"/>
                <w:color w:val="000000" w:themeColor="text1"/>
                <w:sz w:val="24"/>
              </w:rPr>
              <w:t>111</w:t>
            </w:r>
            <w:r w:rsidR="00E900E9">
              <w:rPr>
                <w:rFonts w:ascii="標楷體" w:eastAsia="標楷體" w:hAnsi="標楷體" w:hint="eastAsia"/>
                <w:color w:val="000000" w:themeColor="text1"/>
                <w:sz w:val="24"/>
              </w:rPr>
              <w:t>.</w:t>
            </w:r>
            <w:r w:rsidR="00E900E9">
              <w:rPr>
                <w:rFonts w:ascii="標楷體" w:eastAsia="標楷體" w:hAnsi="標楷體"/>
                <w:color w:val="000000" w:themeColor="text1"/>
                <w:sz w:val="24"/>
              </w:rPr>
              <w:t>0</w:t>
            </w:r>
            <w:r>
              <w:rPr>
                <w:rFonts w:ascii="標楷體" w:eastAsia="標楷體" w:hAnsi="標楷體" w:hint="eastAsia"/>
                <w:color w:val="000000" w:themeColor="text1"/>
                <w:sz w:val="24"/>
              </w:rPr>
              <w:t>2</w:t>
            </w:r>
            <w:r w:rsidR="00E900E9">
              <w:rPr>
                <w:rFonts w:ascii="標楷體" w:eastAsia="標楷體" w:hAnsi="標楷體" w:hint="eastAsia"/>
                <w:color w:val="000000" w:themeColor="text1"/>
                <w:sz w:val="24"/>
              </w:rPr>
              <w:t>.</w:t>
            </w:r>
            <w:r w:rsidR="00E900E9">
              <w:rPr>
                <w:rFonts w:ascii="標楷體" w:eastAsia="標楷體" w:hAnsi="標楷體"/>
                <w:color w:val="000000" w:themeColor="text1"/>
                <w:sz w:val="24"/>
              </w:rPr>
              <w:t>0</w:t>
            </w:r>
            <w:r>
              <w:rPr>
                <w:rFonts w:ascii="標楷體" w:eastAsia="標楷體" w:hAnsi="標楷體" w:hint="eastAsia"/>
                <w:color w:val="000000" w:themeColor="text1"/>
                <w:sz w:val="24"/>
              </w:rPr>
              <w:t>8</w:t>
            </w:r>
            <w:r w:rsidR="00E900E9">
              <w:rPr>
                <w:rFonts w:ascii="標楷體" w:eastAsia="標楷體" w:hAnsi="標楷體"/>
                <w:color w:val="000000" w:themeColor="text1"/>
                <w:sz w:val="24"/>
              </w:rPr>
              <w:t xml:space="preserve"> </w:t>
            </w:r>
          </w:p>
          <w:p w:rsidR="00CB611F" w:rsidRDefault="00CB611F" w:rsidP="00BA6874">
            <w:pPr>
              <w:spacing w:line="340" w:lineRule="exact"/>
              <w:rPr>
                <w:rFonts w:ascii="標楷體" w:eastAsia="標楷體" w:hAnsi="標楷體"/>
                <w:color w:val="000000" w:themeColor="text1"/>
                <w:sz w:val="24"/>
              </w:rPr>
            </w:pPr>
            <w:r w:rsidRPr="005D4CC2">
              <w:rPr>
                <w:rFonts w:ascii="標楷體" w:eastAsia="標楷體" w:hAnsi="標楷體" w:hint="eastAsia"/>
                <w:color w:val="000000" w:themeColor="text1"/>
                <w:sz w:val="24"/>
              </w:rPr>
              <w:t>完工日期：</w:t>
            </w:r>
            <w:r w:rsidRPr="00B9495A">
              <w:rPr>
                <w:rFonts w:ascii="標楷體" w:eastAsia="標楷體" w:hAnsi="標楷體" w:hint="eastAsia"/>
                <w:color w:val="000000" w:themeColor="text1"/>
                <w:sz w:val="24"/>
              </w:rPr>
              <w:t>111</w:t>
            </w:r>
            <w:r w:rsidR="00E900E9">
              <w:rPr>
                <w:rFonts w:ascii="標楷體" w:eastAsia="標楷體" w:hAnsi="標楷體" w:hint="eastAsia"/>
                <w:color w:val="000000" w:themeColor="text1"/>
                <w:sz w:val="24"/>
              </w:rPr>
              <w:t>.</w:t>
            </w:r>
            <w:r w:rsidR="00E900E9">
              <w:rPr>
                <w:rFonts w:ascii="標楷體" w:eastAsia="標楷體" w:hAnsi="標楷體"/>
                <w:color w:val="000000" w:themeColor="text1"/>
                <w:sz w:val="24"/>
              </w:rPr>
              <w:t>0</w:t>
            </w:r>
            <w:r w:rsidRPr="00B9495A">
              <w:rPr>
                <w:rFonts w:ascii="標楷體" w:eastAsia="標楷體" w:hAnsi="標楷體" w:hint="eastAsia"/>
                <w:color w:val="000000" w:themeColor="text1"/>
                <w:sz w:val="24"/>
              </w:rPr>
              <w:t>4</w:t>
            </w:r>
            <w:r w:rsidR="00E900E9">
              <w:rPr>
                <w:rFonts w:ascii="標楷體" w:eastAsia="標楷體" w:hAnsi="標楷體" w:hint="eastAsia"/>
                <w:color w:val="000000" w:themeColor="text1"/>
                <w:sz w:val="24"/>
              </w:rPr>
              <w:t>.</w:t>
            </w:r>
            <w:r w:rsidR="00E900E9">
              <w:rPr>
                <w:rFonts w:ascii="標楷體" w:eastAsia="標楷體" w:hAnsi="標楷體"/>
                <w:color w:val="000000" w:themeColor="text1"/>
                <w:sz w:val="24"/>
              </w:rPr>
              <w:t>0</w:t>
            </w:r>
            <w:r w:rsidRPr="00B9495A">
              <w:rPr>
                <w:rFonts w:ascii="標楷體" w:eastAsia="標楷體" w:hAnsi="標楷體" w:hint="eastAsia"/>
                <w:color w:val="000000" w:themeColor="text1"/>
                <w:sz w:val="24"/>
              </w:rPr>
              <w:t>8</w:t>
            </w:r>
            <w:r w:rsidR="00E900E9">
              <w:rPr>
                <w:rFonts w:ascii="標楷體" w:eastAsia="標楷體" w:hAnsi="標楷體"/>
                <w:color w:val="000000" w:themeColor="text1"/>
                <w:sz w:val="24"/>
              </w:rPr>
              <w:t xml:space="preserve"> </w:t>
            </w:r>
          </w:p>
          <w:p w:rsidR="00DE513B" w:rsidRPr="00B9495A" w:rsidRDefault="00DE513B" w:rsidP="00DE513B">
            <w:pPr>
              <w:spacing w:line="34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驗收日期：</w:t>
            </w:r>
            <w:r w:rsidRPr="00DE513B">
              <w:rPr>
                <w:rFonts w:ascii="標楷體" w:eastAsia="標楷體" w:hAnsi="標楷體" w:hint="eastAsia"/>
                <w:sz w:val="24"/>
              </w:rPr>
              <w:t>111</w:t>
            </w:r>
            <w:r>
              <w:rPr>
                <w:rFonts w:ascii="標楷體" w:eastAsia="標楷體" w:hAnsi="標楷體" w:hint="eastAsia"/>
                <w:sz w:val="24"/>
              </w:rPr>
              <w:t>.</w:t>
            </w:r>
            <w:r w:rsidR="00E900E9">
              <w:rPr>
                <w:rFonts w:ascii="標楷體" w:eastAsia="標楷體" w:hAnsi="標楷體"/>
                <w:sz w:val="24"/>
              </w:rPr>
              <w:t>0</w:t>
            </w:r>
            <w:r w:rsidRPr="00DE513B">
              <w:rPr>
                <w:rFonts w:ascii="標楷體" w:eastAsia="標楷體" w:hAnsi="標楷體" w:hint="eastAsia"/>
                <w:sz w:val="24"/>
              </w:rPr>
              <w:t>4</w:t>
            </w:r>
            <w:r>
              <w:rPr>
                <w:rFonts w:ascii="標楷體" w:eastAsia="標楷體" w:hAnsi="標楷體" w:hint="eastAsia"/>
                <w:sz w:val="24"/>
              </w:rPr>
              <w:t>.</w:t>
            </w:r>
            <w:r>
              <w:rPr>
                <w:rFonts w:ascii="標楷體" w:eastAsia="標楷體" w:hAnsi="標楷體"/>
                <w:sz w:val="24"/>
              </w:rPr>
              <w:t>21</w:t>
            </w:r>
          </w:p>
        </w:tc>
        <w:tc>
          <w:tcPr>
            <w:tcW w:w="3828" w:type="dxa"/>
            <w:tcBorders>
              <w:right w:val="single" w:sz="12" w:space="0" w:color="auto"/>
            </w:tcBorders>
          </w:tcPr>
          <w:p w:rsidR="00CB611F" w:rsidRPr="00B9495A" w:rsidRDefault="00DE513B" w:rsidP="00BA6874">
            <w:pPr>
              <w:spacing w:line="340" w:lineRule="exact"/>
              <w:rPr>
                <w:rFonts w:ascii="標楷體" w:eastAsia="標楷體" w:hAnsi="標楷體"/>
                <w:color w:val="000000" w:themeColor="text1"/>
                <w:sz w:val="24"/>
              </w:rPr>
            </w:pPr>
            <w:r w:rsidRPr="00DE513B">
              <w:rPr>
                <w:rFonts w:ascii="標楷體" w:eastAsia="標楷體" w:hAnsi="標楷體" w:hint="eastAsia"/>
                <w:color w:val="000000" w:themeColor="text1"/>
                <w:sz w:val="24"/>
              </w:rPr>
              <w:t>已</w:t>
            </w:r>
            <w:r w:rsidRPr="00DE513B">
              <w:rPr>
                <w:rFonts w:ascii="標楷體" w:eastAsia="標楷體" w:hAnsi="標楷體"/>
                <w:color w:val="000000" w:themeColor="text1"/>
                <w:sz w:val="24"/>
              </w:rPr>
              <w:t>於</w:t>
            </w:r>
            <w:r w:rsidRPr="00DE513B">
              <w:rPr>
                <w:rFonts w:ascii="標楷體" w:eastAsia="標楷體" w:hAnsi="標楷體" w:hint="eastAsia"/>
                <w:color w:val="000000" w:themeColor="text1"/>
                <w:sz w:val="24"/>
              </w:rPr>
              <w:t>111年4月21日辦理驗收，</w:t>
            </w:r>
            <w:r w:rsidRPr="00DE513B">
              <w:rPr>
                <w:rFonts w:ascii="標楷體" w:eastAsia="標楷體" w:hAnsi="標楷體"/>
                <w:color w:val="000000" w:themeColor="text1"/>
                <w:sz w:val="24"/>
              </w:rPr>
              <w:t>並</w:t>
            </w:r>
            <w:r w:rsidRPr="00DE513B">
              <w:rPr>
                <w:rFonts w:ascii="標楷體" w:eastAsia="標楷體" w:hAnsi="標楷體" w:hint="eastAsia"/>
                <w:color w:val="000000" w:themeColor="text1"/>
                <w:sz w:val="24"/>
              </w:rPr>
              <w:t>完成結案作</w:t>
            </w:r>
            <w:r w:rsidRPr="00DE513B">
              <w:rPr>
                <w:rFonts w:ascii="標楷體" w:eastAsia="標楷體" w:hAnsi="標楷體"/>
                <w:color w:val="000000" w:themeColor="text1"/>
                <w:sz w:val="24"/>
              </w:rPr>
              <w:t>業</w:t>
            </w:r>
            <w:r w:rsidRPr="00DE513B">
              <w:rPr>
                <w:rFonts w:ascii="標楷體" w:eastAsia="標楷體" w:hAnsi="標楷體" w:hint="eastAsia"/>
                <w:color w:val="000000" w:themeColor="text1"/>
                <w:sz w:val="24"/>
              </w:rPr>
              <w:t>。</w:t>
            </w:r>
          </w:p>
        </w:tc>
      </w:tr>
      <w:tr w:rsidR="00CB611F" w:rsidRPr="00E43FF7" w:rsidTr="00805663">
        <w:trPr>
          <w:trHeight w:val="841"/>
        </w:trPr>
        <w:tc>
          <w:tcPr>
            <w:tcW w:w="851" w:type="dxa"/>
            <w:tcBorders>
              <w:left w:val="single" w:sz="12" w:space="0" w:color="auto"/>
            </w:tcBorders>
            <w:vAlign w:val="center"/>
          </w:tcPr>
          <w:p w:rsidR="00CB611F" w:rsidRDefault="00CB611F" w:rsidP="00CB611F">
            <w:pPr>
              <w:spacing w:line="320" w:lineRule="exact"/>
              <w:jc w:val="center"/>
              <w:rPr>
                <w:color w:val="000000" w:themeColor="text1"/>
                <w:sz w:val="28"/>
                <w:szCs w:val="28"/>
              </w:rPr>
            </w:pPr>
            <w:r>
              <w:rPr>
                <w:rFonts w:hint="eastAsia"/>
                <w:color w:val="000000" w:themeColor="text1"/>
                <w:sz w:val="28"/>
                <w:szCs w:val="28"/>
              </w:rPr>
              <w:t>13</w:t>
            </w:r>
          </w:p>
        </w:tc>
        <w:tc>
          <w:tcPr>
            <w:tcW w:w="2126" w:type="dxa"/>
          </w:tcPr>
          <w:p w:rsidR="00CB611F" w:rsidRPr="009A0DE5" w:rsidRDefault="00CB611F" w:rsidP="00BA6874">
            <w:pPr>
              <w:spacing w:line="340" w:lineRule="exact"/>
              <w:rPr>
                <w:rFonts w:ascii="標楷體" w:eastAsia="標楷體" w:hAnsi="標楷體"/>
                <w:sz w:val="24"/>
              </w:rPr>
            </w:pPr>
            <w:r w:rsidRPr="009A0DE5">
              <w:rPr>
                <w:rFonts w:ascii="標楷體" w:eastAsia="標楷體" w:hAnsi="標楷體" w:hint="eastAsia"/>
                <w:sz w:val="24"/>
              </w:rPr>
              <w:t>復通樓辦公室等整修工程</w:t>
            </w:r>
          </w:p>
        </w:tc>
        <w:tc>
          <w:tcPr>
            <w:tcW w:w="3969" w:type="dxa"/>
          </w:tcPr>
          <w:p w:rsidR="00DE513B" w:rsidRPr="00E43FF7" w:rsidRDefault="00DE513B" w:rsidP="00DE513B">
            <w:pPr>
              <w:spacing w:line="340" w:lineRule="exact"/>
              <w:rPr>
                <w:rFonts w:ascii="標楷體" w:eastAsia="標楷體" w:hAnsi="標楷體"/>
                <w:color w:val="000000" w:themeColor="text1"/>
                <w:sz w:val="24"/>
              </w:rPr>
            </w:pPr>
            <w:r w:rsidRPr="00E43FF7">
              <w:rPr>
                <w:rFonts w:ascii="標楷體" w:eastAsia="標楷體" w:hAnsi="標楷體" w:hint="eastAsia"/>
                <w:color w:val="000000" w:themeColor="text1"/>
                <w:sz w:val="24"/>
              </w:rPr>
              <w:t>決標日期：1</w:t>
            </w:r>
            <w:r>
              <w:rPr>
                <w:rFonts w:ascii="標楷體" w:eastAsia="標楷體" w:hAnsi="標楷體"/>
                <w:color w:val="000000" w:themeColor="text1"/>
                <w:sz w:val="24"/>
              </w:rPr>
              <w:t>11</w:t>
            </w:r>
            <w:r w:rsidRPr="00E43FF7">
              <w:rPr>
                <w:rFonts w:ascii="標楷體" w:eastAsia="標楷體" w:hAnsi="標楷體"/>
                <w:color w:val="000000" w:themeColor="text1"/>
                <w:sz w:val="24"/>
              </w:rPr>
              <w:t>.</w:t>
            </w:r>
            <w:r w:rsidRPr="00E43FF7">
              <w:rPr>
                <w:rFonts w:ascii="標楷體" w:eastAsia="標楷體" w:hAnsi="標楷體" w:hint="eastAsia"/>
                <w:color w:val="000000" w:themeColor="text1"/>
                <w:sz w:val="24"/>
              </w:rPr>
              <w:t>0</w:t>
            </w:r>
            <w:r>
              <w:rPr>
                <w:rFonts w:ascii="標楷體" w:eastAsia="標楷體" w:hAnsi="標楷體"/>
                <w:color w:val="000000" w:themeColor="text1"/>
                <w:sz w:val="24"/>
              </w:rPr>
              <w:t>5</w:t>
            </w:r>
            <w:r w:rsidRPr="00E43FF7">
              <w:rPr>
                <w:rFonts w:ascii="標楷體" w:eastAsia="標楷體" w:hAnsi="標楷體"/>
                <w:color w:val="000000" w:themeColor="text1"/>
                <w:sz w:val="24"/>
              </w:rPr>
              <w:t>.</w:t>
            </w:r>
            <w:r>
              <w:rPr>
                <w:rFonts w:ascii="標楷體" w:eastAsia="標楷體" w:hAnsi="標楷體"/>
                <w:color w:val="000000" w:themeColor="text1"/>
                <w:sz w:val="24"/>
              </w:rPr>
              <w:t>02</w:t>
            </w:r>
          </w:p>
          <w:p w:rsidR="00CB611F" w:rsidRPr="00B9495A" w:rsidRDefault="00CB611F" w:rsidP="00E900E9">
            <w:pPr>
              <w:spacing w:line="340" w:lineRule="exact"/>
              <w:rPr>
                <w:rFonts w:ascii="標楷體" w:eastAsia="標楷體" w:hAnsi="標楷體"/>
                <w:color w:val="000000" w:themeColor="text1"/>
                <w:sz w:val="24"/>
              </w:rPr>
            </w:pPr>
            <w:r w:rsidRPr="005D4CC2">
              <w:rPr>
                <w:rFonts w:ascii="標楷體" w:eastAsia="標楷體" w:hAnsi="標楷體" w:hint="eastAsia"/>
                <w:color w:val="000000" w:themeColor="text1"/>
                <w:sz w:val="24"/>
              </w:rPr>
              <w:t>完工日期：</w:t>
            </w:r>
            <w:r w:rsidRPr="00B9495A">
              <w:rPr>
                <w:rFonts w:ascii="標楷體" w:eastAsia="標楷體" w:hAnsi="標楷體" w:hint="eastAsia"/>
                <w:color w:val="000000" w:themeColor="text1"/>
                <w:sz w:val="24"/>
              </w:rPr>
              <w:t>111</w:t>
            </w:r>
            <w:r w:rsidR="00DE513B">
              <w:rPr>
                <w:rFonts w:ascii="標楷體" w:eastAsia="標楷體" w:hAnsi="標楷體" w:hint="eastAsia"/>
                <w:color w:val="000000" w:themeColor="text1"/>
                <w:sz w:val="24"/>
              </w:rPr>
              <w:t>.</w:t>
            </w:r>
            <w:r w:rsidRPr="00B9495A">
              <w:rPr>
                <w:rFonts w:ascii="標楷體" w:eastAsia="標楷體" w:hAnsi="標楷體" w:hint="eastAsia"/>
                <w:color w:val="000000" w:themeColor="text1"/>
                <w:sz w:val="24"/>
              </w:rPr>
              <w:t>8</w:t>
            </w:r>
            <w:r w:rsidR="00DE513B">
              <w:rPr>
                <w:rFonts w:ascii="標楷體" w:eastAsia="標楷體" w:hAnsi="標楷體" w:hint="eastAsia"/>
                <w:color w:val="000000" w:themeColor="text1"/>
                <w:sz w:val="24"/>
              </w:rPr>
              <w:t>.</w:t>
            </w:r>
            <w:r w:rsidRPr="00B9495A">
              <w:rPr>
                <w:rFonts w:ascii="標楷體" w:eastAsia="標楷體" w:hAnsi="標楷體" w:hint="eastAsia"/>
                <w:color w:val="000000" w:themeColor="text1"/>
                <w:sz w:val="24"/>
              </w:rPr>
              <w:t>15</w:t>
            </w:r>
            <w:r w:rsidR="00DE513B">
              <w:rPr>
                <w:rFonts w:ascii="標楷體" w:eastAsia="標楷體" w:hAnsi="標楷體" w:hint="eastAsia"/>
                <w:color w:val="000000" w:themeColor="text1"/>
                <w:sz w:val="24"/>
              </w:rPr>
              <w:t>.</w:t>
            </w:r>
            <w:r w:rsidR="00E900E9">
              <w:rPr>
                <w:rFonts w:ascii="標楷體" w:eastAsia="標楷體" w:hAnsi="標楷體"/>
                <w:color w:val="000000" w:themeColor="text1"/>
                <w:sz w:val="24"/>
              </w:rPr>
              <w:t>(</w:t>
            </w:r>
            <w:r w:rsidR="00E900E9" w:rsidRPr="005D4CC2">
              <w:rPr>
                <w:rFonts w:ascii="標楷體" w:eastAsia="標楷體" w:hAnsi="標楷體" w:hint="eastAsia"/>
                <w:color w:val="000000" w:themeColor="text1"/>
                <w:sz w:val="24"/>
              </w:rPr>
              <w:t>預</w:t>
            </w:r>
            <w:r w:rsidR="00E900E9" w:rsidRPr="005D4CC2">
              <w:rPr>
                <w:rFonts w:ascii="標楷體" w:eastAsia="標楷體" w:hAnsi="標楷體"/>
                <w:color w:val="000000" w:themeColor="text1"/>
                <w:sz w:val="24"/>
              </w:rPr>
              <w:t>計</w:t>
            </w:r>
            <w:r w:rsidR="00E900E9">
              <w:rPr>
                <w:rFonts w:ascii="標楷體" w:eastAsia="標楷體" w:hAnsi="標楷體" w:hint="eastAsia"/>
                <w:color w:val="000000" w:themeColor="text1"/>
                <w:sz w:val="24"/>
              </w:rPr>
              <w:t>)</w:t>
            </w:r>
          </w:p>
        </w:tc>
        <w:tc>
          <w:tcPr>
            <w:tcW w:w="3828" w:type="dxa"/>
            <w:tcBorders>
              <w:right w:val="single" w:sz="12" w:space="0" w:color="auto"/>
            </w:tcBorders>
          </w:tcPr>
          <w:p w:rsidR="00CB611F" w:rsidRPr="00B9495A" w:rsidRDefault="00DE513B" w:rsidP="00BA6874">
            <w:pPr>
              <w:spacing w:line="340" w:lineRule="exact"/>
              <w:rPr>
                <w:rFonts w:ascii="標楷體" w:eastAsia="標楷體" w:hAnsi="標楷體"/>
                <w:color w:val="000000" w:themeColor="text1"/>
                <w:sz w:val="24"/>
              </w:rPr>
            </w:pPr>
            <w:r w:rsidRPr="00DE513B">
              <w:rPr>
                <w:rFonts w:ascii="標楷體" w:eastAsia="標楷體" w:hAnsi="標楷體" w:hint="eastAsia"/>
                <w:color w:val="000000" w:themeColor="text1"/>
                <w:sz w:val="24"/>
              </w:rPr>
              <w:t>已於1</w:t>
            </w:r>
            <w:r w:rsidRPr="00DE513B">
              <w:rPr>
                <w:rFonts w:ascii="標楷體" w:eastAsia="標楷體" w:hAnsi="標楷體"/>
                <w:color w:val="000000" w:themeColor="text1"/>
                <w:sz w:val="24"/>
              </w:rPr>
              <w:t>11</w:t>
            </w:r>
            <w:r w:rsidRPr="00DE513B">
              <w:rPr>
                <w:rFonts w:ascii="標楷體" w:eastAsia="標楷體" w:hAnsi="標楷體" w:hint="eastAsia"/>
                <w:color w:val="000000" w:themeColor="text1"/>
                <w:sz w:val="24"/>
              </w:rPr>
              <w:t>年5月2日完成發包，目前建築師依規定辦理使用用途變更作業。</w:t>
            </w:r>
          </w:p>
        </w:tc>
      </w:tr>
      <w:tr w:rsidR="00CB611F" w:rsidRPr="00E43FF7" w:rsidTr="00805663">
        <w:trPr>
          <w:trHeight w:val="841"/>
        </w:trPr>
        <w:tc>
          <w:tcPr>
            <w:tcW w:w="851" w:type="dxa"/>
            <w:tcBorders>
              <w:left w:val="single" w:sz="12" w:space="0" w:color="auto"/>
              <w:bottom w:val="single" w:sz="12" w:space="0" w:color="auto"/>
            </w:tcBorders>
            <w:vAlign w:val="center"/>
          </w:tcPr>
          <w:p w:rsidR="00CB611F" w:rsidRDefault="00CB611F" w:rsidP="00CB611F">
            <w:pPr>
              <w:spacing w:line="320" w:lineRule="exact"/>
              <w:jc w:val="center"/>
              <w:rPr>
                <w:color w:val="000000" w:themeColor="text1"/>
                <w:sz w:val="28"/>
                <w:szCs w:val="28"/>
              </w:rPr>
            </w:pPr>
            <w:r>
              <w:rPr>
                <w:rFonts w:hint="eastAsia"/>
                <w:color w:val="000000" w:themeColor="text1"/>
                <w:sz w:val="28"/>
                <w:szCs w:val="28"/>
              </w:rPr>
              <w:t>14</w:t>
            </w:r>
          </w:p>
        </w:tc>
        <w:tc>
          <w:tcPr>
            <w:tcW w:w="2126" w:type="dxa"/>
            <w:tcBorders>
              <w:bottom w:val="single" w:sz="12" w:space="0" w:color="auto"/>
            </w:tcBorders>
          </w:tcPr>
          <w:p w:rsidR="00CB611F" w:rsidRPr="00F72247" w:rsidRDefault="00CB611F" w:rsidP="00BA6874">
            <w:pPr>
              <w:spacing w:line="340" w:lineRule="exact"/>
              <w:rPr>
                <w:rFonts w:ascii="標楷體" w:eastAsia="標楷體" w:hAnsi="標楷體"/>
                <w:color w:val="000000" w:themeColor="text1"/>
                <w:sz w:val="24"/>
              </w:rPr>
            </w:pPr>
            <w:r w:rsidRPr="00F72247">
              <w:rPr>
                <w:rFonts w:ascii="標楷體" w:eastAsia="標楷體" w:hAnsi="標楷體" w:hint="eastAsia"/>
                <w:color w:val="000000" w:themeColor="text1"/>
                <w:sz w:val="24"/>
              </w:rPr>
              <w:t>圖書資訊館及青永館辦公室等整修工程</w:t>
            </w:r>
          </w:p>
        </w:tc>
        <w:tc>
          <w:tcPr>
            <w:tcW w:w="3969" w:type="dxa"/>
            <w:tcBorders>
              <w:bottom w:val="single" w:sz="12" w:space="0" w:color="auto"/>
            </w:tcBorders>
          </w:tcPr>
          <w:p w:rsidR="00CB611F" w:rsidRPr="00B9495A" w:rsidRDefault="00CB611F" w:rsidP="00DE513B">
            <w:pPr>
              <w:spacing w:line="340" w:lineRule="exact"/>
              <w:rPr>
                <w:rFonts w:ascii="標楷體" w:eastAsia="標楷體" w:hAnsi="標楷體"/>
                <w:color w:val="000000" w:themeColor="text1"/>
                <w:sz w:val="24"/>
              </w:rPr>
            </w:pPr>
            <w:r w:rsidRPr="005D4CC2">
              <w:rPr>
                <w:rFonts w:ascii="標楷體" w:eastAsia="標楷體" w:hAnsi="標楷體" w:hint="eastAsia"/>
                <w:color w:val="000000" w:themeColor="text1"/>
                <w:sz w:val="24"/>
              </w:rPr>
              <w:t>完工日期：</w:t>
            </w:r>
            <w:r w:rsidRPr="00B9495A">
              <w:rPr>
                <w:rFonts w:ascii="標楷體" w:eastAsia="標楷體" w:hAnsi="標楷體" w:hint="eastAsia"/>
                <w:color w:val="000000" w:themeColor="text1"/>
                <w:sz w:val="24"/>
              </w:rPr>
              <w:t>111</w:t>
            </w:r>
            <w:r w:rsidR="00DE513B">
              <w:rPr>
                <w:rFonts w:ascii="標楷體" w:eastAsia="標楷體" w:hAnsi="標楷體" w:hint="eastAsia"/>
                <w:color w:val="000000" w:themeColor="text1"/>
                <w:sz w:val="24"/>
              </w:rPr>
              <w:t>.</w:t>
            </w:r>
            <w:r w:rsidR="00805663">
              <w:rPr>
                <w:rFonts w:ascii="標楷體" w:eastAsia="標楷體" w:hAnsi="標楷體"/>
                <w:color w:val="000000" w:themeColor="text1"/>
                <w:sz w:val="24"/>
              </w:rPr>
              <w:t>10</w:t>
            </w:r>
            <w:r w:rsidR="00DE513B">
              <w:rPr>
                <w:rFonts w:ascii="標楷體" w:eastAsia="標楷體" w:hAnsi="標楷體" w:hint="eastAsia"/>
                <w:color w:val="000000" w:themeColor="text1"/>
                <w:sz w:val="24"/>
              </w:rPr>
              <w:t>.</w:t>
            </w:r>
            <w:r w:rsidR="00805663">
              <w:rPr>
                <w:rFonts w:ascii="標楷體" w:eastAsia="標楷體" w:hAnsi="標楷體"/>
                <w:color w:val="000000" w:themeColor="text1"/>
                <w:sz w:val="24"/>
              </w:rPr>
              <w:t>30</w:t>
            </w:r>
            <w:r w:rsidR="00DE513B" w:rsidRPr="00B9495A">
              <w:rPr>
                <w:rFonts w:ascii="標楷體" w:eastAsia="標楷體" w:hAnsi="標楷體"/>
                <w:color w:val="000000" w:themeColor="text1"/>
                <w:sz w:val="24"/>
              </w:rPr>
              <w:t xml:space="preserve"> </w:t>
            </w:r>
            <w:r w:rsidR="00E900E9">
              <w:rPr>
                <w:rFonts w:ascii="標楷體" w:eastAsia="標楷體" w:hAnsi="標楷體"/>
                <w:color w:val="000000" w:themeColor="text1"/>
                <w:sz w:val="24"/>
              </w:rPr>
              <w:t>(</w:t>
            </w:r>
            <w:r w:rsidR="00E900E9" w:rsidRPr="005D4CC2">
              <w:rPr>
                <w:rFonts w:ascii="標楷體" w:eastAsia="標楷體" w:hAnsi="標楷體" w:hint="eastAsia"/>
                <w:color w:val="000000" w:themeColor="text1"/>
                <w:sz w:val="24"/>
              </w:rPr>
              <w:t>預</w:t>
            </w:r>
            <w:r w:rsidR="00E900E9" w:rsidRPr="005D4CC2">
              <w:rPr>
                <w:rFonts w:ascii="標楷體" w:eastAsia="標楷體" w:hAnsi="標楷體"/>
                <w:color w:val="000000" w:themeColor="text1"/>
                <w:sz w:val="24"/>
              </w:rPr>
              <w:t>計</w:t>
            </w:r>
            <w:r w:rsidR="00E900E9">
              <w:rPr>
                <w:rFonts w:ascii="標楷體" w:eastAsia="標楷體" w:hAnsi="標楷體" w:hint="eastAsia"/>
                <w:color w:val="000000" w:themeColor="text1"/>
                <w:sz w:val="24"/>
              </w:rPr>
              <w:t>)</w:t>
            </w:r>
          </w:p>
        </w:tc>
        <w:tc>
          <w:tcPr>
            <w:tcW w:w="3828" w:type="dxa"/>
            <w:tcBorders>
              <w:bottom w:val="single" w:sz="12" w:space="0" w:color="auto"/>
              <w:right w:val="single" w:sz="12" w:space="0" w:color="auto"/>
            </w:tcBorders>
          </w:tcPr>
          <w:p w:rsidR="00CB611F" w:rsidRPr="00B9495A" w:rsidRDefault="00DE513B" w:rsidP="00BA6874">
            <w:pPr>
              <w:spacing w:line="340" w:lineRule="exact"/>
              <w:rPr>
                <w:rFonts w:ascii="標楷體" w:eastAsia="標楷體" w:hAnsi="標楷體"/>
                <w:color w:val="000000" w:themeColor="text1"/>
                <w:sz w:val="24"/>
              </w:rPr>
            </w:pPr>
            <w:r w:rsidRPr="00DE513B">
              <w:rPr>
                <w:rFonts w:ascii="標楷體" w:eastAsia="標楷體" w:hAnsi="標楷體" w:hint="eastAsia"/>
                <w:color w:val="000000" w:themeColor="text1"/>
                <w:sz w:val="24"/>
              </w:rPr>
              <w:t>委託設計監造採購案廢標，刻正重新辦理委託設計監造採購事宜。(111年6月8日召開評選會議)</w:t>
            </w:r>
          </w:p>
        </w:tc>
      </w:tr>
    </w:tbl>
    <w:p w:rsidR="008C1421" w:rsidRPr="009B54C0" w:rsidRDefault="00CF4062" w:rsidP="00BA6874">
      <w:pPr>
        <w:spacing w:beforeLines="50" w:before="180" w:line="380" w:lineRule="exact"/>
        <w:rPr>
          <w:rFonts w:ascii="標楷體" w:eastAsia="標楷體" w:hAnsi="標楷體"/>
          <w:b/>
          <w:sz w:val="28"/>
          <w:szCs w:val="28"/>
        </w:rPr>
      </w:pPr>
      <w:r w:rsidRPr="009B54C0">
        <w:rPr>
          <w:rFonts w:ascii="標楷體" w:eastAsia="標楷體" w:hAnsi="標楷體" w:hint="eastAsia"/>
          <w:b/>
          <w:color w:val="000000"/>
          <w:sz w:val="28"/>
          <w:szCs w:val="28"/>
        </w:rPr>
        <w:t>二</w:t>
      </w:r>
      <w:r w:rsidR="008C1421" w:rsidRPr="009B54C0">
        <w:rPr>
          <w:rFonts w:ascii="標楷體" w:eastAsia="標楷體" w:hAnsi="標楷體" w:hint="eastAsia"/>
          <w:b/>
          <w:color w:val="000000"/>
          <w:sz w:val="28"/>
          <w:szCs w:val="28"/>
        </w:rPr>
        <w:t>、</w:t>
      </w:r>
      <w:r w:rsidR="008C1421" w:rsidRPr="009B54C0">
        <w:rPr>
          <w:rFonts w:ascii="標楷體" w:eastAsia="標楷體" w:hAnsi="標楷體" w:hint="eastAsia"/>
          <w:b/>
          <w:sz w:val="28"/>
          <w:szCs w:val="28"/>
        </w:rPr>
        <w:t>事務組</w:t>
      </w:r>
      <w:r w:rsidRPr="009B54C0">
        <w:rPr>
          <w:rFonts w:ascii="標楷體" w:eastAsia="標楷體" w:hAnsi="標楷體" w:hint="eastAsia"/>
          <w:b/>
          <w:sz w:val="28"/>
          <w:szCs w:val="28"/>
        </w:rPr>
        <w:t>重</w:t>
      </w:r>
      <w:r w:rsidRPr="009B54C0">
        <w:rPr>
          <w:rFonts w:ascii="標楷體" w:eastAsia="標楷體" w:hAnsi="標楷體"/>
          <w:b/>
          <w:sz w:val="28"/>
          <w:szCs w:val="28"/>
        </w:rPr>
        <w:t>要工作事項</w:t>
      </w:r>
    </w:p>
    <w:tbl>
      <w:tblPr>
        <w:tblStyle w:val="13"/>
        <w:tblW w:w="5137" w:type="pct"/>
        <w:tblInd w:w="-289" w:type="dxa"/>
        <w:tblLook w:val="04A0" w:firstRow="1" w:lastRow="0" w:firstColumn="1" w:lastColumn="0" w:noHBand="0" w:noVBand="1"/>
      </w:tblPr>
      <w:tblGrid>
        <w:gridCol w:w="3827"/>
        <w:gridCol w:w="1559"/>
        <w:gridCol w:w="3262"/>
        <w:gridCol w:w="1418"/>
        <w:gridCol w:w="991"/>
      </w:tblGrid>
      <w:tr w:rsidR="00A977A8" w:rsidRPr="00F03168" w:rsidTr="00A977A8">
        <w:trPr>
          <w:trHeight w:val="328"/>
        </w:trPr>
        <w:tc>
          <w:tcPr>
            <w:tcW w:w="5000" w:type="pct"/>
            <w:gridSpan w:val="5"/>
            <w:shd w:val="clear" w:color="auto" w:fill="D9E2F3" w:themeFill="accent5" w:themeFillTint="33"/>
          </w:tcPr>
          <w:p w:rsidR="00A977A8" w:rsidRPr="00F03168" w:rsidRDefault="00A977A8" w:rsidP="00EA2B6E">
            <w:pPr>
              <w:pStyle w:val="a3"/>
              <w:spacing w:beforeLines="50" w:before="180"/>
              <w:ind w:leftChars="0" w:left="1145" w:firstLineChars="950" w:firstLine="2282"/>
              <w:rPr>
                <w:rFonts w:ascii="標楷體" w:eastAsia="標楷體" w:hAnsi="標楷體"/>
                <w:b/>
              </w:rPr>
            </w:pPr>
            <w:r w:rsidRPr="00F03168">
              <w:rPr>
                <w:rFonts w:ascii="標楷體" w:eastAsia="標楷體" w:hAnsi="標楷體"/>
                <w:b/>
              </w:rPr>
              <w:t>已</w:t>
            </w:r>
            <w:r w:rsidRPr="00F03168">
              <w:rPr>
                <w:rFonts w:ascii="標楷體" w:eastAsia="標楷體" w:hAnsi="標楷體" w:hint="eastAsia"/>
                <w:b/>
              </w:rPr>
              <w:t>完成之業辦事項</w:t>
            </w:r>
          </w:p>
        </w:tc>
      </w:tr>
      <w:tr w:rsidR="00EA2B6E" w:rsidRPr="00D52EA0" w:rsidTr="000B5700">
        <w:tc>
          <w:tcPr>
            <w:tcW w:w="1731" w:type="pct"/>
            <w:shd w:val="clear" w:color="auto" w:fill="D9E2F3" w:themeFill="accent5" w:themeFillTint="33"/>
          </w:tcPr>
          <w:p w:rsidR="00EA2B6E" w:rsidRPr="00D52EA0" w:rsidRDefault="00EA2B6E" w:rsidP="00EA2B6E">
            <w:pPr>
              <w:rPr>
                <w:rFonts w:ascii="標楷體" w:eastAsia="標楷體" w:hAnsi="標楷體"/>
              </w:rPr>
            </w:pPr>
            <w:r w:rsidRPr="00D52EA0">
              <w:rPr>
                <w:rFonts w:ascii="標楷體" w:eastAsia="標楷體" w:hAnsi="標楷體" w:hint="eastAsia"/>
              </w:rPr>
              <w:t>業辦事項名稱</w:t>
            </w:r>
          </w:p>
        </w:tc>
        <w:tc>
          <w:tcPr>
            <w:tcW w:w="705" w:type="pct"/>
            <w:shd w:val="clear" w:color="auto" w:fill="D9E2F3" w:themeFill="accent5" w:themeFillTint="33"/>
          </w:tcPr>
          <w:p w:rsidR="00EA2B6E" w:rsidRPr="00D52EA0" w:rsidRDefault="00EA2B6E" w:rsidP="00EA2B6E">
            <w:pPr>
              <w:rPr>
                <w:rFonts w:ascii="標楷體" w:eastAsia="標楷體" w:hAnsi="標楷體"/>
              </w:rPr>
            </w:pPr>
            <w:r w:rsidRPr="00D52EA0">
              <w:rPr>
                <w:rFonts w:ascii="標楷體" w:eastAsia="標楷體" w:hAnsi="標楷體" w:hint="eastAsia"/>
              </w:rPr>
              <w:t>完成時間</w:t>
            </w:r>
          </w:p>
        </w:tc>
        <w:tc>
          <w:tcPr>
            <w:tcW w:w="2116" w:type="pct"/>
            <w:gridSpan w:val="2"/>
            <w:shd w:val="clear" w:color="auto" w:fill="D9E2F3" w:themeFill="accent5" w:themeFillTint="33"/>
          </w:tcPr>
          <w:p w:rsidR="00EA2B6E" w:rsidRPr="00D52EA0" w:rsidRDefault="00EA2B6E" w:rsidP="00EA2B6E">
            <w:pPr>
              <w:jc w:val="center"/>
              <w:rPr>
                <w:rFonts w:ascii="標楷體" w:eastAsia="標楷體" w:hAnsi="標楷體"/>
              </w:rPr>
            </w:pPr>
            <w:r w:rsidRPr="00D52EA0">
              <w:rPr>
                <w:rFonts w:ascii="標楷體" w:eastAsia="標楷體" w:hAnsi="標楷體" w:hint="eastAsia"/>
              </w:rPr>
              <w:t>辦</w:t>
            </w:r>
            <w:r w:rsidRPr="00D52EA0">
              <w:rPr>
                <w:rFonts w:ascii="標楷體" w:eastAsia="標楷體" w:hAnsi="標楷體"/>
              </w:rPr>
              <w:t>理情形</w:t>
            </w:r>
            <w:r w:rsidRPr="00D52EA0">
              <w:rPr>
                <w:rFonts w:ascii="標楷體" w:eastAsia="標楷體" w:hAnsi="標楷體" w:hint="eastAsia"/>
              </w:rPr>
              <w:t>/執行</w:t>
            </w:r>
            <w:r w:rsidRPr="00D52EA0">
              <w:rPr>
                <w:rFonts w:ascii="標楷體" w:eastAsia="標楷體" w:hAnsi="標楷體"/>
              </w:rPr>
              <w:t>成果</w:t>
            </w:r>
            <w:r w:rsidRPr="00D52EA0">
              <w:rPr>
                <w:rFonts w:ascii="標楷體" w:eastAsia="標楷體" w:hAnsi="標楷體" w:hint="eastAsia"/>
              </w:rPr>
              <w:t>(簡</w:t>
            </w:r>
            <w:r w:rsidRPr="00D52EA0">
              <w:rPr>
                <w:rFonts w:ascii="標楷體" w:eastAsia="標楷體" w:hAnsi="標楷體"/>
              </w:rPr>
              <w:t>要陳述</w:t>
            </w:r>
            <w:r w:rsidRPr="00D52EA0">
              <w:rPr>
                <w:rFonts w:ascii="標楷體" w:eastAsia="標楷體" w:hAnsi="標楷體" w:hint="eastAsia"/>
              </w:rPr>
              <w:t>)</w:t>
            </w:r>
          </w:p>
        </w:tc>
        <w:tc>
          <w:tcPr>
            <w:tcW w:w="448" w:type="pct"/>
            <w:shd w:val="clear" w:color="auto" w:fill="D9E2F3" w:themeFill="accent5" w:themeFillTint="33"/>
          </w:tcPr>
          <w:p w:rsidR="00EA2B6E" w:rsidRPr="00D52EA0" w:rsidRDefault="00EA2B6E" w:rsidP="00EA2B6E">
            <w:pPr>
              <w:jc w:val="center"/>
              <w:rPr>
                <w:rFonts w:ascii="標楷體" w:eastAsia="標楷體" w:hAnsi="標楷體"/>
              </w:rPr>
            </w:pPr>
            <w:r w:rsidRPr="00D52EA0">
              <w:rPr>
                <w:rFonts w:ascii="標楷體" w:eastAsia="標楷體" w:hAnsi="標楷體" w:hint="eastAsia"/>
              </w:rPr>
              <w:t>備註</w:t>
            </w:r>
          </w:p>
        </w:tc>
      </w:tr>
      <w:tr w:rsidR="00265732" w:rsidRPr="00657D8C" w:rsidTr="000B5700">
        <w:trPr>
          <w:trHeight w:val="538"/>
        </w:trPr>
        <w:tc>
          <w:tcPr>
            <w:tcW w:w="1731" w:type="pct"/>
          </w:tcPr>
          <w:p w:rsidR="00265732" w:rsidRPr="00373F7B" w:rsidRDefault="00265732" w:rsidP="00265732">
            <w:pPr>
              <w:ind w:left="240" w:hangingChars="100" w:hanging="240"/>
              <w:rPr>
                <w:rFonts w:ascii="標楷體" w:eastAsia="標楷體" w:hAnsi="標楷體"/>
              </w:rPr>
            </w:pPr>
            <w:r>
              <w:rPr>
                <w:rFonts w:ascii="標楷體" w:eastAsia="標楷體" w:hAnsi="標楷體" w:hint="eastAsia"/>
              </w:rPr>
              <w:t>1.</w:t>
            </w:r>
            <w:r w:rsidRPr="00373F7B">
              <w:rPr>
                <w:rFonts w:ascii="標楷體" w:eastAsia="標楷體" w:hAnsi="標楷體" w:hint="eastAsia"/>
              </w:rPr>
              <w:t>聘用駕駛專長專任助理</w:t>
            </w:r>
          </w:p>
        </w:tc>
        <w:tc>
          <w:tcPr>
            <w:tcW w:w="705" w:type="pct"/>
          </w:tcPr>
          <w:p w:rsidR="00265732" w:rsidRPr="00373F7B" w:rsidRDefault="00265732" w:rsidP="00265732">
            <w:pPr>
              <w:rPr>
                <w:rFonts w:ascii="標楷體" w:eastAsia="標楷體" w:hAnsi="標楷體"/>
              </w:rPr>
            </w:pPr>
            <w:r w:rsidRPr="00373F7B">
              <w:rPr>
                <w:rFonts w:ascii="標楷體" w:eastAsia="標楷體" w:hAnsi="標楷體" w:hint="eastAsia"/>
              </w:rPr>
              <w:t>11</w:t>
            </w:r>
            <w:r w:rsidRPr="00373F7B">
              <w:rPr>
                <w:rFonts w:ascii="標楷體" w:eastAsia="標楷體" w:hAnsi="標楷體"/>
              </w:rPr>
              <w:t>1.</w:t>
            </w:r>
            <w:r>
              <w:rPr>
                <w:rFonts w:ascii="標楷體" w:eastAsia="標楷體" w:hAnsi="標楷體"/>
              </w:rPr>
              <w:t>4</w:t>
            </w:r>
            <w:r w:rsidRPr="00373F7B">
              <w:rPr>
                <w:rFonts w:ascii="標楷體" w:eastAsia="標楷體" w:hAnsi="標楷體"/>
              </w:rPr>
              <w:t>.</w:t>
            </w:r>
            <w:r>
              <w:rPr>
                <w:rFonts w:ascii="標楷體" w:eastAsia="標楷體" w:hAnsi="標楷體"/>
              </w:rPr>
              <w:t>18</w:t>
            </w:r>
          </w:p>
        </w:tc>
        <w:tc>
          <w:tcPr>
            <w:tcW w:w="2116" w:type="pct"/>
            <w:gridSpan w:val="2"/>
          </w:tcPr>
          <w:p w:rsidR="00265732" w:rsidRPr="00373F7B" w:rsidRDefault="00265732" w:rsidP="00265732">
            <w:pPr>
              <w:rPr>
                <w:rFonts w:ascii="標楷體" w:eastAsia="標楷體" w:hAnsi="標楷體"/>
              </w:rPr>
            </w:pPr>
            <w:r>
              <w:rPr>
                <w:rFonts w:ascii="標楷體" w:eastAsia="標楷體" w:hAnsi="標楷體" w:hint="eastAsia"/>
              </w:rPr>
              <w:t>已於4/</w:t>
            </w:r>
            <w:r>
              <w:rPr>
                <w:rFonts w:ascii="標楷體" w:eastAsia="標楷體" w:hAnsi="標楷體"/>
              </w:rPr>
              <w:t>18</w:t>
            </w:r>
            <w:r>
              <w:rPr>
                <w:rFonts w:ascii="標楷體" w:eastAsia="標楷體" w:hAnsi="標楷體" w:hint="eastAsia"/>
              </w:rPr>
              <w:t>完成報到上班。</w:t>
            </w:r>
          </w:p>
        </w:tc>
        <w:tc>
          <w:tcPr>
            <w:tcW w:w="448" w:type="pct"/>
          </w:tcPr>
          <w:p w:rsidR="00265732" w:rsidRPr="00657D8C" w:rsidRDefault="00265732" w:rsidP="00265732">
            <w:pPr>
              <w:rPr>
                <w:rFonts w:ascii="標楷體" w:eastAsia="標楷體" w:hAnsi="標楷體"/>
              </w:rPr>
            </w:pPr>
          </w:p>
        </w:tc>
      </w:tr>
      <w:tr w:rsidR="00265732" w:rsidRPr="00657D8C" w:rsidTr="000B5700">
        <w:trPr>
          <w:trHeight w:val="538"/>
        </w:trPr>
        <w:tc>
          <w:tcPr>
            <w:tcW w:w="1731" w:type="pct"/>
          </w:tcPr>
          <w:p w:rsidR="00265732" w:rsidRPr="00F64A32" w:rsidRDefault="00265732" w:rsidP="00265732">
            <w:pPr>
              <w:ind w:left="240" w:hangingChars="100" w:hanging="240"/>
              <w:rPr>
                <w:rFonts w:ascii="標楷體" w:eastAsia="標楷體" w:hAnsi="標楷體"/>
              </w:rPr>
            </w:pPr>
            <w:r>
              <w:rPr>
                <w:rFonts w:ascii="標楷體" w:eastAsia="標楷體" w:hAnsi="標楷體" w:hint="eastAsia"/>
                <w:color w:val="000000" w:themeColor="text1"/>
              </w:rPr>
              <w:t>2.</w:t>
            </w:r>
            <w:r w:rsidRPr="009C2ECC">
              <w:rPr>
                <w:rFonts w:ascii="標楷體" w:eastAsia="標楷體" w:hAnsi="標楷體" w:hint="eastAsia"/>
                <w:color w:val="000000" w:themeColor="text1"/>
              </w:rPr>
              <w:t>青永館頂樓雜草清除</w:t>
            </w:r>
          </w:p>
        </w:tc>
        <w:tc>
          <w:tcPr>
            <w:tcW w:w="705" w:type="pct"/>
          </w:tcPr>
          <w:p w:rsidR="00265732" w:rsidRPr="00D47648" w:rsidRDefault="00265732" w:rsidP="00265732">
            <w:pPr>
              <w:rPr>
                <w:rFonts w:ascii="標楷體" w:eastAsia="標楷體" w:hAnsi="標楷體"/>
                <w:color w:val="FF0000"/>
              </w:rPr>
            </w:pPr>
            <w:r w:rsidRPr="00373F7B">
              <w:rPr>
                <w:rFonts w:ascii="標楷體" w:eastAsia="標楷體" w:hAnsi="標楷體" w:hint="eastAsia"/>
              </w:rPr>
              <w:t>11</w:t>
            </w:r>
            <w:r w:rsidRPr="00373F7B">
              <w:rPr>
                <w:rFonts w:ascii="標楷體" w:eastAsia="標楷體" w:hAnsi="標楷體"/>
              </w:rPr>
              <w:t>1.</w:t>
            </w:r>
            <w:r>
              <w:rPr>
                <w:rFonts w:ascii="標楷體" w:eastAsia="標楷體" w:hAnsi="標楷體"/>
              </w:rPr>
              <w:t>5</w:t>
            </w:r>
            <w:r w:rsidRPr="00373F7B">
              <w:rPr>
                <w:rFonts w:ascii="標楷體" w:eastAsia="標楷體" w:hAnsi="標楷體"/>
              </w:rPr>
              <w:t>.</w:t>
            </w:r>
            <w:r>
              <w:rPr>
                <w:rFonts w:ascii="標楷體" w:eastAsia="標楷體" w:hAnsi="標楷體"/>
              </w:rPr>
              <w:t>12</w:t>
            </w:r>
          </w:p>
        </w:tc>
        <w:tc>
          <w:tcPr>
            <w:tcW w:w="2116" w:type="pct"/>
            <w:gridSpan w:val="2"/>
          </w:tcPr>
          <w:p w:rsidR="00265732" w:rsidRPr="001E62DB" w:rsidRDefault="00265732" w:rsidP="00265732">
            <w:pPr>
              <w:rPr>
                <w:rFonts w:ascii="標楷體" w:eastAsia="標楷體" w:hAnsi="標楷體"/>
                <w:color w:val="FF0000"/>
              </w:rPr>
            </w:pPr>
            <w:r>
              <w:rPr>
                <w:rFonts w:ascii="標楷體" w:eastAsia="標楷體" w:hAnsi="標楷體" w:hint="eastAsia"/>
                <w:color w:val="000000" w:themeColor="text1"/>
              </w:rPr>
              <w:t>已完成</w:t>
            </w:r>
            <w:r w:rsidRPr="009C2ECC">
              <w:rPr>
                <w:rFonts w:ascii="標楷體" w:eastAsia="標楷體" w:hAnsi="標楷體" w:hint="eastAsia"/>
                <w:color w:val="000000" w:themeColor="text1"/>
              </w:rPr>
              <w:t>清除</w:t>
            </w:r>
            <w:r>
              <w:rPr>
                <w:rFonts w:ascii="標楷體" w:eastAsia="標楷體" w:hAnsi="標楷體" w:hint="eastAsia"/>
                <w:color w:val="000000" w:themeColor="text1"/>
              </w:rPr>
              <w:t>作業。</w:t>
            </w:r>
          </w:p>
        </w:tc>
        <w:tc>
          <w:tcPr>
            <w:tcW w:w="448" w:type="pct"/>
          </w:tcPr>
          <w:p w:rsidR="00265732" w:rsidRPr="00657D8C" w:rsidRDefault="00265732" w:rsidP="00265732">
            <w:pPr>
              <w:rPr>
                <w:rFonts w:ascii="標楷體" w:eastAsia="標楷體" w:hAnsi="標楷體"/>
              </w:rPr>
            </w:pPr>
          </w:p>
        </w:tc>
      </w:tr>
      <w:tr w:rsidR="00265732" w:rsidRPr="00657D8C" w:rsidTr="000B5700">
        <w:trPr>
          <w:trHeight w:val="538"/>
        </w:trPr>
        <w:tc>
          <w:tcPr>
            <w:tcW w:w="1731" w:type="pct"/>
          </w:tcPr>
          <w:p w:rsidR="00265732" w:rsidRPr="00373F7B" w:rsidRDefault="00265732" w:rsidP="00265732">
            <w:pPr>
              <w:rPr>
                <w:rFonts w:ascii="標楷體" w:eastAsia="標楷體" w:hAnsi="標楷體"/>
              </w:rPr>
            </w:pPr>
            <w:r>
              <w:rPr>
                <w:rFonts w:ascii="標楷體" w:eastAsia="標楷體" w:hAnsi="標楷體" w:hint="eastAsia"/>
              </w:rPr>
              <w:t>3.</w:t>
            </w:r>
            <w:r w:rsidRPr="004E43F7">
              <w:rPr>
                <w:rFonts w:ascii="標楷體" w:eastAsia="標楷體" w:hAnsi="標楷體" w:hint="eastAsia"/>
              </w:rPr>
              <w:t>校長座車採購</w:t>
            </w:r>
          </w:p>
        </w:tc>
        <w:tc>
          <w:tcPr>
            <w:tcW w:w="705" w:type="pct"/>
          </w:tcPr>
          <w:p w:rsidR="00265732" w:rsidRPr="00373F7B" w:rsidRDefault="00265732" w:rsidP="00265732">
            <w:pPr>
              <w:rPr>
                <w:rFonts w:ascii="標楷體" w:eastAsia="標楷體" w:hAnsi="標楷體"/>
              </w:rPr>
            </w:pPr>
            <w:r w:rsidRPr="00373F7B">
              <w:rPr>
                <w:rFonts w:ascii="標楷體" w:eastAsia="標楷體" w:hAnsi="標楷體" w:hint="eastAsia"/>
              </w:rPr>
              <w:t>11</w:t>
            </w:r>
            <w:r w:rsidRPr="00373F7B">
              <w:rPr>
                <w:rFonts w:ascii="標楷體" w:eastAsia="標楷體" w:hAnsi="標楷體"/>
              </w:rPr>
              <w:t>1.</w:t>
            </w:r>
            <w:r>
              <w:rPr>
                <w:rFonts w:ascii="標楷體" w:eastAsia="標楷體" w:hAnsi="標楷體"/>
              </w:rPr>
              <w:t>5</w:t>
            </w:r>
            <w:r w:rsidRPr="00373F7B">
              <w:rPr>
                <w:rFonts w:ascii="標楷體" w:eastAsia="標楷體" w:hAnsi="標楷體"/>
              </w:rPr>
              <w:t>.</w:t>
            </w:r>
            <w:r>
              <w:rPr>
                <w:rFonts w:ascii="標楷體" w:eastAsia="標楷體" w:hAnsi="標楷體"/>
              </w:rPr>
              <w:t>13</w:t>
            </w:r>
          </w:p>
        </w:tc>
        <w:tc>
          <w:tcPr>
            <w:tcW w:w="2116" w:type="pct"/>
            <w:gridSpan w:val="2"/>
          </w:tcPr>
          <w:p w:rsidR="00265732" w:rsidRPr="00373F7B" w:rsidRDefault="00265732" w:rsidP="00265732">
            <w:pPr>
              <w:rPr>
                <w:rFonts w:ascii="標楷體" w:eastAsia="標楷體" w:hAnsi="標楷體"/>
              </w:rPr>
            </w:pPr>
            <w:r>
              <w:rPr>
                <w:rFonts w:ascii="標楷體" w:eastAsia="標楷體" w:hAnsi="標楷體" w:hint="eastAsia"/>
              </w:rPr>
              <w:t>已於5/</w:t>
            </w:r>
            <w:r>
              <w:rPr>
                <w:rFonts w:ascii="標楷體" w:eastAsia="標楷體" w:hAnsi="標楷體"/>
              </w:rPr>
              <w:t>6</w:t>
            </w:r>
            <w:r>
              <w:rPr>
                <w:rFonts w:ascii="標楷體" w:eastAsia="標楷體" w:hAnsi="標楷體" w:hint="eastAsia"/>
              </w:rPr>
              <w:t>交車，並於5/13完成驗收作業。</w:t>
            </w:r>
          </w:p>
        </w:tc>
        <w:tc>
          <w:tcPr>
            <w:tcW w:w="448" w:type="pct"/>
          </w:tcPr>
          <w:p w:rsidR="00265732" w:rsidRPr="00657D8C" w:rsidRDefault="00265732" w:rsidP="00265732">
            <w:pPr>
              <w:rPr>
                <w:rFonts w:ascii="標楷體" w:eastAsia="標楷體" w:hAnsi="標楷體"/>
              </w:rPr>
            </w:pPr>
          </w:p>
        </w:tc>
      </w:tr>
      <w:tr w:rsidR="00265732" w:rsidRPr="00D52EA0" w:rsidTr="00A977A8">
        <w:tc>
          <w:tcPr>
            <w:tcW w:w="5000" w:type="pct"/>
            <w:gridSpan w:val="5"/>
            <w:shd w:val="clear" w:color="auto" w:fill="D9E2F3" w:themeFill="accent5" w:themeFillTint="33"/>
          </w:tcPr>
          <w:p w:rsidR="00265732" w:rsidRPr="00D52EA0" w:rsidRDefault="00265732" w:rsidP="00265732">
            <w:pPr>
              <w:jc w:val="center"/>
              <w:rPr>
                <w:rFonts w:ascii="標楷體" w:eastAsia="標楷體" w:hAnsi="標楷體"/>
                <w:b/>
              </w:rPr>
            </w:pPr>
            <w:r w:rsidRPr="00D52EA0">
              <w:rPr>
                <w:rFonts w:ascii="標楷體" w:eastAsia="標楷體" w:hAnsi="標楷體" w:hint="eastAsia"/>
                <w:b/>
              </w:rPr>
              <w:t>進行</w:t>
            </w:r>
            <w:r w:rsidRPr="00D52EA0">
              <w:rPr>
                <w:rFonts w:ascii="標楷體" w:eastAsia="標楷體" w:hAnsi="標楷體"/>
                <w:b/>
              </w:rPr>
              <w:t>中</w:t>
            </w:r>
            <w:r w:rsidRPr="00D52EA0">
              <w:rPr>
                <w:rFonts w:ascii="標楷體" w:eastAsia="標楷體" w:hAnsi="標楷體" w:hint="eastAsia"/>
                <w:b/>
              </w:rPr>
              <w:t>／</w:t>
            </w:r>
            <w:r w:rsidRPr="00D52EA0">
              <w:rPr>
                <w:rFonts w:ascii="標楷體" w:eastAsia="標楷體" w:hAnsi="標楷體"/>
                <w:b/>
              </w:rPr>
              <w:t>預計辦理</w:t>
            </w:r>
            <w:r w:rsidRPr="00D52EA0">
              <w:rPr>
                <w:rFonts w:ascii="標楷體" w:eastAsia="標楷體" w:hAnsi="標楷體" w:hint="eastAsia"/>
                <w:b/>
              </w:rPr>
              <w:t>業辦事項</w:t>
            </w:r>
          </w:p>
        </w:tc>
      </w:tr>
      <w:tr w:rsidR="00265732" w:rsidRPr="00D52EA0" w:rsidTr="00265732">
        <w:trPr>
          <w:trHeight w:val="696"/>
        </w:trPr>
        <w:tc>
          <w:tcPr>
            <w:tcW w:w="1731" w:type="pct"/>
            <w:shd w:val="clear" w:color="auto" w:fill="D9E2F3" w:themeFill="accent5" w:themeFillTint="33"/>
          </w:tcPr>
          <w:p w:rsidR="00265732" w:rsidRPr="00D52EA0" w:rsidRDefault="00265732" w:rsidP="00265732">
            <w:pPr>
              <w:jc w:val="center"/>
              <w:rPr>
                <w:rFonts w:ascii="標楷體" w:eastAsia="標楷體" w:hAnsi="標楷體"/>
              </w:rPr>
            </w:pPr>
            <w:r w:rsidRPr="00D52EA0">
              <w:rPr>
                <w:rFonts w:ascii="標楷體" w:eastAsia="標楷體" w:hAnsi="標楷體" w:hint="eastAsia"/>
              </w:rPr>
              <w:t>業辦事項名稱</w:t>
            </w:r>
          </w:p>
        </w:tc>
        <w:tc>
          <w:tcPr>
            <w:tcW w:w="705" w:type="pct"/>
            <w:shd w:val="clear" w:color="auto" w:fill="D9E2F3" w:themeFill="accent5" w:themeFillTint="33"/>
          </w:tcPr>
          <w:p w:rsidR="00265732" w:rsidRPr="00D52EA0" w:rsidRDefault="00265732" w:rsidP="00265732">
            <w:pPr>
              <w:jc w:val="center"/>
              <w:rPr>
                <w:rFonts w:ascii="標楷體" w:eastAsia="標楷體" w:hAnsi="標楷體"/>
              </w:rPr>
            </w:pPr>
            <w:r w:rsidRPr="00D52EA0">
              <w:rPr>
                <w:rFonts w:ascii="標楷體" w:eastAsia="標楷體" w:hAnsi="標楷體" w:hint="eastAsia"/>
              </w:rPr>
              <w:t>預計完成</w:t>
            </w:r>
          </w:p>
          <w:p w:rsidR="00265732" w:rsidRPr="00D52EA0" w:rsidRDefault="00265732" w:rsidP="00265732">
            <w:pPr>
              <w:jc w:val="center"/>
              <w:rPr>
                <w:rFonts w:ascii="標楷體" w:eastAsia="標楷體" w:hAnsi="標楷體"/>
              </w:rPr>
            </w:pPr>
            <w:r w:rsidRPr="00D52EA0">
              <w:rPr>
                <w:rFonts w:ascii="標楷體" w:eastAsia="標楷體" w:hAnsi="標楷體" w:hint="eastAsia"/>
              </w:rPr>
              <w:t>時間</w:t>
            </w:r>
          </w:p>
        </w:tc>
        <w:tc>
          <w:tcPr>
            <w:tcW w:w="1475" w:type="pct"/>
            <w:shd w:val="clear" w:color="auto" w:fill="D9E2F3" w:themeFill="accent5" w:themeFillTint="33"/>
          </w:tcPr>
          <w:p w:rsidR="00265732" w:rsidRPr="00D52EA0" w:rsidRDefault="00265732" w:rsidP="00265732">
            <w:pPr>
              <w:ind w:firstLineChars="100" w:firstLine="240"/>
              <w:jc w:val="center"/>
              <w:rPr>
                <w:rFonts w:ascii="標楷體" w:eastAsia="標楷體" w:hAnsi="標楷體"/>
              </w:rPr>
            </w:pPr>
            <w:r w:rsidRPr="00D52EA0">
              <w:rPr>
                <w:rFonts w:ascii="標楷體" w:eastAsia="標楷體" w:hAnsi="標楷體" w:hint="eastAsia"/>
              </w:rPr>
              <w:t>目</w:t>
            </w:r>
            <w:r w:rsidRPr="00D52EA0">
              <w:rPr>
                <w:rFonts w:ascii="標楷體" w:eastAsia="標楷體" w:hAnsi="標楷體"/>
              </w:rPr>
              <w:t>前</w:t>
            </w:r>
            <w:r w:rsidRPr="00D52EA0">
              <w:rPr>
                <w:rFonts w:ascii="標楷體" w:eastAsia="標楷體" w:hAnsi="標楷體" w:hint="eastAsia"/>
              </w:rPr>
              <w:t>辦</w:t>
            </w:r>
            <w:r w:rsidRPr="00D52EA0">
              <w:rPr>
                <w:rFonts w:ascii="標楷體" w:eastAsia="標楷體" w:hAnsi="標楷體"/>
              </w:rPr>
              <w:t>理情形</w:t>
            </w:r>
          </w:p>
        </w:tc>
        <w:tc>
          <w:tcPr>
            <w:tcW w:w="641" w:type="pct"/>
            <w:shd w:val="clear" w:color="auto" w:fill="D9E2F3" w:themeFill="accent5" w:themeFillTint="33"/>
          </w:tcPr>
          <w:p w:rsidR="00265732" w:rsidRPr="00D52EA0" w:rsidRDefault="00265732" w:rsidP="00265732">
            <w:pPr>
              <w:jc w:val="center"/>
              <w:rPr>
                <w:rFonts w:ascii="標楷體" w:eastAsia="標楷體" w:hAnsi="標楷體"/>
              </w:rPr>
            </w:pPr>
            <w:r w:rsidRPr="00D52EA0">
              <w:rPr>
                <w:rFonts w:ascii="標楷體" w:eastAsia="標楷體" w:hAnsi="標楷體" w:hint="eastAsia"/>
              </w:rPr>
              <w:t>可能的問題/解決方法</w:t>
            </w:r>
          </w:p>
        </w:tc>
        <w:tc>
          <w:tcPr>
            <w:tcW w:w="448" w:type="pct"/>
            <w:shd w:val="clear" w:color="auto" w:fill="D9E2F3" w:themeFill="accent5" w:themeFillTint="33"/>
          </w:tcPr>
          <w:p w:rsidR="00265732" w:rsidRPr="00D52EA0" w:rsidRDefault="00265732" w:rsidP="00265732">
            <w:pPr>
              <w:jc w:val="center"/>
              <w:rPr>
                <w:rFonts w:ascii="標楷體" w:eastAsia="標楷體" w:hAnsi="標楷體"/>
              </w:rPr>
            </w:pPr>
            <w:r w:rsidRPr="00D52EA0">
              <w:rPr>
                <w:rFonts w:ascii="標楷體" w:eastAsia="標楷體" w:hAnsi="標楷體" w:hint="eastAsia"/>
              </w:rPr>
              <w:t>備註</w:t>
            </w:r>
          </w:p>
        </w:tc>
      </w:tr>
      <w:tr w:rsidR="00265732" w:rsidRPr="00657D8C" w:rsidTr="00265732">
        <w:trPr>
          <w:trHeight w:val="699"/>
        </w:trPr>
        <w:tc>
          <w:tcPr>
            <w:tcW w:w="1731" w:type="pct"/>
          </w:tcPr>
          <w:p w:rsidR="00265732" w:rsidRPr="00D02E6B" w:rsidRDefault="00265732" w:rsidP="00265732">
            <w:pPr>
              <w:ind w:left="240" w:hangingChars="100" w:hanging="240"/>
              <w:rPr>
                <w:rFonts w:ascii="標楷體" w:eastAsia="標楷體" w:hAnsi="標楷體"/>
              </w:rPr>
            </w:pPr>
            <w:r w:rsidRPr="00D02E6B">
              <w:rPr>
                <w:rFonts w:ascii="標楷體" w:eastAsia="標楷體" w:hAnsi="標楷體" w:hint="eastAsia"/>
              </w:rPr>
              <w:t>1.勤益學舍熱泵2號機壓縮機故障維修</w:t>
            </w:r>
          </w:p>
        </w:tc>
        <w:tc>
          <w:tcPr>
            <w:tcW w:w="705" w:type="pct"/>
          </w:tcPr>
          <w:p w:rsidR="00265732" w:rsidRPr="00D02E6B" w:rsidRDefault="00265732" w:rsidP="00265732">
            <w:pPr>
              <w:rPr>
                <w:rFonts w:ascii="標楷體" w:eastAsia="標楷體" w:hAnsi="標楷體"/>
              </w:rPr>
            </w:pPr>
            <w:r w:rsidRPr="00D02E6B">
              <w:rPr>
                <w:rFonts w:ascii="標楷體" w:eastAsia="標楷體" w:hAnsi="標楷體" w:hint="eastAsia"/>
              </w:rPr>
              <w:t>111.6.30</w:t>
            </w:r>
          </w:p>
        </w:tc>
        <w:tc>
          <w:tcPr>
            <w:tcW w:w="1475" w:type="pct"/>
          </w:tcPr>
          <w:p w:rsidR="00265732" w:rsidRPr="00D02E6B" w:rsidRDefault="00265732" w:rsidP="00265732">
            <w:pPr>
              <w:rPr>
                <w:rFonts w:ascii="標楷體" w:eastAsia="標楷體" w:hAnsi="標楷體"/>
              </w:rPr>
            </w:pPr>
            <w:r w:rsidRPr="00D02E6B">
              <w:rPr>
                <w:rFonts w:ascii="標楷體" w:eastAsia="標楷體" w:hAnsi="標楷體" w:hint="eastAsia"/>
              </w:rPr>
              <w:t>已確定更換壓縮機，正進行招標事宜。</w:t>
            </w:r>
          </w:p>
        </w:tc>
        <w:tc>
          <w:tcPr>
            <w:tcW w:w="641" w:type="pct"/>
          </w:tcPr>
          <w:p w:rsidR="00265732" w:rsidRPr="00D02E6B" w:rsidRDefault="00265732" w:rsidP="00265732">
            <w:pPr>
              <w:rPr>
                <w:rFonts w:ascii="標楷體" w:eastAsia="標楷體" w:hAnsi="標楷體"/>
              </w:rPr>
            </w:pPr>
          </w:p>
        </w:tc>
        <w:tc>
          <w:tcPr>
            <w:tcW w:w="448" w:type="pct"/>
          </w:tcPr>
          <w:p w:rsidR="00265732" w:rsidRPr="00657D8C" w:rsidRDefault="00265732" w:rsidP="00265732">
            <w:pPr>
              <w:rPr>
                <w:rFonts w:ascii="標楷體" w:eastAsia="標楷體" w:hAnsi="標楷體"/>
              </w:rPr>
            </w:pPr>
          </w:p>
        </w:tc>
      </w:tr>
      <w:tr w:rsidR="00265732" w:rsidRPr="00657D8C" w:rsidTr="00265732">
        <w:trPr>
          <w:trHeight w:val="699"/>
        </w:trPr>
        <w:tc>
          <w:tcPr>
            <w:tcW w:w="1731" w:type="pct"/>
          </w:tcPr>
          <w:p w:rsidR="00265732" w:rsidRPr="00D02E6B" w:rsidRDefault="00265732" w:rsidP="00265732">
            <w:pPr>
              <w:rPr>
                <w:rFonts w:ascii="標楷體" w:eastAsia="標楷體" w:hAnsi="標楷體"/>
              </w:rPr>
            </w:pPr>
            <w:r w:rsidRPr="00D02E6B">
              <w:rPr>
                <w:rFonts w:ascii="標楷體" w:eastAsia="標楷體" w:hAnsi="標楷體" w:hint="eastAsia"/>
              </w:rPr>
              <w:lastRenderedPageBreak/>
              <w:t>2.行政大樓搬遷工程</w:t>
            </w:r>
          </w:p>
        </w:tc>
        <w:tc>
          <w:tcPr>
            <w:tcW w:w="705" w:type="pct"/>
          </w:tcPr>
          <w:p w:rsidR="00265732" w:rsidRPr="00D02E6B" w:rsidRDefault="00265732" w:rsidP="00265732">
            <w:pPr>
              <w:rPr>
                <w:rFonts w:ascii="標楷體" w:eastAsia="標楷體" w:hAnsi="標楷體"/>
              </w:rPr>
            </w:pPr>
            <w:r w:rsidRPr="00D02E6B">
              <w:rPr>
                <w:rFonts w:ascii="標楷體" w:eastAsia="標楷體" w:hAnsi="標楷體" w:hint="eastAsia"/>
              </w:rPr>
              <w:t>111.6.30</w:t>
            </w:r>
          </w:p>
        </w:tc>
        <w:tc>
          <w:tcPr>
            <w:tcW w:w="1475" w:type="pct"/>
          </w:tcPr>
          <w:p w:rsidR="00265732" w:rsidRPr="00D02E6B" w:rsidRDefault="00265732" w:rsidP="00265732">
            <w:pPr>
              <w:rPr>
                <w:rFonts w:ascii="標楷體" w:eastAsia="標楷體" w:hAnsi="標楷體"/>
              </w:rPr>
            </w:pPr>
            <w:r w:rsidRPr="00D02E6B">
              <w:rPr>
                <w:rFonts w:ascii="標楷體" w:eastAsia="標楷體" w:hAnsi="標楷體" w:hint="eastAsia"/>
              </w:rPr>
              <w:t>已請廠商跟各單位確認搬遷OA辦公家具及其他設備，預計6月底統整完畢後上簽呈，等簽准後進行招標作業。</w:t>
            </w:r>
          </w:p>
        </w:tc>
        <w:tc>
          <w:tcPr>
            <w:tcW w:w="641" w:type="pct"/>
          </w:tcPr>
          <w:p w:rsidR="00265732" w:rsidRPr="00D02E6B" w:rsidRDefault="00265732" w:rsidP="00265732">
            <w:pPr>
              <w:rPr>
                <w:rFonts w:ascii="標楷體" w:eastAsia="標楷體" w:hAnsi="標楷體"/>
              </w:rPr>
            </w:pPr>
          </w:p>
        </w:tc>
        <w:tc>
          <w:tcPr>
            <w:tcW w:w="448" w:type="pct"/>
          </w:tcPr>
          <w:p w:rsidR="00265732" w:rsidRPr="00657D8C" w:rsidRDefault="00265732" w:rsidP="00265732">
            <w:pPr>
              <w:rPr>
                <w:rFonts w:ascii="標楷體" w:eastAsia="標楷體" w:hAnsi="標楷體"/>
              </w:rPr>
            </w:pPr>
          </w:p>
        </w:tc>
      </w:tr>
      <w:tr w:rsidR="00265732" w:rsidRPr="00657D8C" w:rsidTr="00265732">
        <w:trPr>
          <w:trHeight w:val="823"/>
        </w:trPr>
        <w:tc>
          <w:tcPr>
            <w:tcW w:w="1731" w:type="pct"/>
          </w:tcPr>
          <w:p w:rsidR="00265732" w:rsidRPr="00D02E6B" w:rsidRDefault="00265732" w:rsidP="00265732">
            <w:pPr>
              <w:ind w:left="120" w:hangingChars="50" w:hanging="120"/>
              <w:rPr>
                <w:rFonts w:ascii="標楷體" w:eastAsia="標楷體" w:hAnsi="標楷體"/>
              </w:rPr>
            </w:pPr>
            <w:r w:rsidRPr="00D02E6B">
              <w:rPr>
                <w:rFonts w:ascii="標楷體" w:eastAsia="標楷體" w:hAnsi="標楷體" w:hint="eastAsia"/>
              </w:rPr>
              <w:t>3.保育區北側圍籬補種植春不</w:t>
            </w:r>
          </w:p>
        </w:tc>
        <w:tc>
          <w:tcPr>
            <w:tcW w:w="705" w:type="pct"/>
          </w:tcPr>
          <w:p w:rsidR="00265732" w:rsidRPr="00D02E6B" w:rsidRDefault="00265732" w:rsidP="00265732">
            <w:pPr>
              <w:rPr>
                <w:rFonts w:ascii="標楷體" w:eastAsia="標楷體" w:hAnsi="標楷體"/>
              </w:rPr>
            </w:pPr>
            <w:r w:rsidRPr="00D02E6B">
              <w:rPr>
                <w:rFonts w:ascii="標楷體" w:eastAsia="標楷體" w:hAnsi="標楷體" w:hint="eastAsia"/>
              </w:rPr>
              <w:t>11</w:t>
            </w:r>
            <w:r w:rsidRPr="00D02E6B">
              <w:rPr>
                <w:rFonts w:ascii="標楷體" w:eastAsia="標楷體" w:hAnsi="標楷體"/>
              </w:rPr>
              <w:t>1.6.30</w:t>
            </w:r>
          </w:p>
        </w:tc>
        <w:tc>
          <w:tcPr>
            <w:tcW w:w="1475" w:type="pct"/>
          </w:tcPr>
          <w:p w:rsidR="00265732" w:rsidRPr="00D02E6B" w:rsidRDefault="00265732" w:rsidP="00265732">
            <w:pPr>
              <w:rPr>
                <w:rFonts w:ascii="標楷體" w:eastAsia="標楷體" w:hAnsi="標楷體"/>
              </w:rPr>
            </w:pPr>
            <w:r w:rsidRPr="00D02E6B">
              <w:rPr>
                <w:rFonts w:ascii="標楷體" w:eastAsia="標楷體" w:hAnsi="標楷體" w:hint="eastAsia"/>
              </w:rPr>
              <w:t>保育區北側圍籬待噴缶系統修復完畢，即補種植春不老。</w:t>
            </w:r>
          </w:p>
        </w:tc>
        <w:tc>
          <w:tcPr>
            <w:tcW w:w="641" w:type="pct"/>
          </w:tcPr>
          <w:p w:rsidR="00265732" w:rsidRPr="00D02E6B" w:rsidRDefault="00265732" w:rsidP="00265732">
            <w:pPr>
              <w:rPr>
                <w:rFonts w:ascii="標楷體" w:eastAsia="標楷體" w:hAnsi="標楷體"/>
              </w:rPr>
            </w:pPr>
          </w:p>
        </w:tc>
        <w:tc>
          <w:tcPr>
            <w:tcW w:w="448" w:type="pct"/>
          </w:tcPr>
          <w:p w:rsidR="00265732" w:rsidRPr="00657D8C" w:rsidRDefault="00265732" w:rsidP="00265732">
            <w:pPr>
              <w:rPr>
                <w:rFonts w:ascii="標楷體" w:eastAsia="標楷體" w:hAnsi="標楷體"/>
              </w:rPr>
            </w:pPr>
          </w:p>
        </w:tc>
      </w:tr>
      <w:tr w:rsidR="00265732" w:rsidRPr="00657D8C" w:rsidTr="00265732">
        <w:trPr>
          <w:trHeight w:val="557"/>
        </w:trPr>
        <w:tc>
          <w:tcPr>
            <w:tcW w:w="1731" w:type="pct"/>
          </w:tcPr>
          <w:p w:rsidR="00265732" w:rsidRPr="00D02E6B" w:rsidRDefault="00265732" w:rsidP="00265732">
            <w:pPr>
              <w:ind w:left="120" w:hangingChars="50" w:hanging="120"/>
              <w:rPr>
                <w:rFonts w:ascii="標楷體" w:eastAsia="標楷體" w:hAnsi="標楷體"/>
              </w:rPr>
            </w:pPr>
            <w:r w:rsidRPr="00D02E6B">
              <w:rPr>
                <w:rFonts w:ascii="標楷體" w:eastAsia="標楷體" w:hAnsi="標楷體" w:hint="eastAsia"/>
              </w:rPr>
              <w:t>4.學生宿舍噴灌系統維修</w:t>
            </w:r>
          </w:p>
        </w:tc>
        <w:tc>
          <w:tcPr>
            <w:tcW w:w="705" w:type="pct"/>
          </w:tcPr>
          <w:p w:rsidR="00265732" w:rsidRPr="00D02E6B" w:rsidRDefault="00265732" w:rsidP="00265732">
            <w:pPr>
              <w:rPr>
                <w:rFonts w:ascii="標楷體" w:eastAsia="標楷體" w:hAnsi="標楷體"/>
              </w:rPr>
            </w:pPr>
            <w:r w:rsidRPr="00D02E6B">
              <w:rPr>
                <w:rFonts w:ascii="標楷體" w:eastAsia="標楷體" w:hAnsi="標楷體" w:hint="eastAsia"/>
              </w:rPr>
              <w:t>111</w:t>
            </w:r>
            <w:r w:rsidRPr="00D02E6B">
              <w:rPr>
                <w:rFonts w:ascii="標楷體" w:eastAsia="標楷體" w:hAnsi="標楷體"/>
              </w:rPr>
              <w:t>.</w:t>
            </w:r>
            <w:r w:rsidRPr="00D02E6B">
              <w:rPr>
                <w:rFonts w:ascii="標楷體" w:eastAsia="標楷體" w:hAnsi="標楷體" w:hint="eastAsia"/>
              </w:rPr>
              <w:t>7</w:t>
            </w:r>
            <w:r w:rsidRPr="00D02E6B">
              <w:rPr>
                <w:rFonts w:ascii="標楷體" w:eastAsia="標楷體" w:hAnsi="標楷體"/>
              </w:rPr>
              <w:t>.</w:t>
            </w:r>
            <w:r w:rsidRPr="00D02E6B">
              <w:rPr>
                <w:rFonts w:ascii="標楷體" w:eastAsia="標楷體" w:hAnsi="標楷體" w:hint="eastAsia"/>
              </w:rPr>
              <w:t>1</w:t>
            </w:r>
          </w:p>
        </w:tc>
        <w:tc>
          <w:tcPr>
            <w:tcW w:w="1475" w:type="pct"/>
          </w:tcPr>
          <w:p w:rsidR="00265732" w:rsidRPr="00D02E6B" w:rsidRDefault="00265732" w:rsidP="00265732">
            <w:pPr>
              <w:rPr>
                <w:rFonts w:ascii="標楷體" w:eastAsia="標楷體" w:hAnsi="標楷體"/>
              </w:rPr>
            </w:pPr>
            <w:r w:rsidRPr="00D02E6B">
              <w:rPr>
                <w:rFonts w:ascii="標楷體" w:eastAsia="標楷體" w:hAnsi="標楷體" w:hint="eastAsia"/>
              </w:rPr>
              <w:t>待圖書館噴灌系統維修完成後再維修學生宿舍噴灌系統。</w:t>
            </w:r>
          </w:p>
        </w:tc>
        <w:tc>
          <w:tcPr>
            <w:tcW w:w="641" w:type="pct"/>
          </w:tcPr>
          <w:p w:rsidR="00265732" w:rsidRPr="00D02E6B" w:rsidRDefault="00265732" w:rsidP="00265732">
            <w:pPr>
              <w:rPr>
                <w:rFonts w:ascii="標楷體" w:eastAsia="標楷體" w:hAnsi="標楷體"/>
              </w:rPr>
            </w:pPr>
          </w:p>
        </w:tc>
        <w:tc>
          <w:tcPr>
            <w:tcW w:w="448" w:type="pct"/>
          </w:tcPr>
          <w:p w:rsidR="00265732" w:rsidRPr="00657D8C" w:rsidRDefault="00265732" w:rsidP="00265732">
            <w:pPr>
              <w:rPr>
                <w:rFonts w:ascii="標楷體" w:eastAsia="標楷體" w:hAnsi="標楷體"/>
              </w:rPr>
            </w:pPr>
          </w:p>
        </w:tc>
      </w:tr>
      <w:tr w:rsidR="00265732" w:rsidRPr="00657D8C" w:rsidTr="00265732">
        <w:trPr>
          <w:trHeight w:val="558"/>
        </w:trPr>
        <w:tc>
          <w:tcPr>
            <w:tcW w:w="1731" w:type="pct"/>
          </w:tcPr>
          <w:p w:rsidR="00265732" w:rsidRPr="00D02E6B" w:rsidRDefault="00265732" w:rsidP="00265732">
            <w:pPr>
              <w:ind w:left="240" w:hangingChars="100" w:hanging="240"/>
              <w:rPr>
                <w:rFonts w:ascii="標楷體" w:eastAsia="標楷體" w:hAnsi="標楷體"/>
              </w:rPr>
            </w:pPr>
            <w:r w:rsidRPr="00D02E6B">
              <w:rPr>
                <w:rFonts w:ascii="標楷體" w:eastAsia="標楷體" w:hAnsi="標楷體" w:hint="eastAsia"/>
              </w:rPr>
              <w:t>5.圖書館噴灌系統維修</w:t>
            </w:r>
          </w:p>
        </w:tc>
        <w:tc>
          <w:tcPr>
            <w:tcW w:w="705" w:type="pct"/>
          </w:tcPr>
          <w:p w:rsidR="00265732" w:rsidRPr="00D02E6B" w:rsidRDefault="00265732" w:rsidP="00265732">
            <w:pPr>
              <w:rPr>
                <w:rFonts w:ascii="標楷體" w:eastAsia="標楷體" w:hAnsi="標楷體"/>
              </w:rPr>
            </w:pPr>
            <w:r w:rsidRPr="00D02E6B">
              <w:rPr>
                <w:rFonts w:ascii="標楷體" w:eastAsia="標楷體" w:hAnsi="標楷體" w:hint="eastAsia"/>
              </w:rPr>
              <w:t>111</w:t>
            </w:r>
            <w:r w:rsidRPr="00D02E6B">
              <w:rPr>
                <w:rFonts w:ascii="標楷體" w:eastAsia="標楷體" w:hAnsi="標楷體"/>
              </w:rPr>
              <w:t>.</w:t>
            </w:r>
            <w:r w:rsidRPr="00D02E6B">
              <w:rPr>
                <w:rFonts w:ascii="標楷體" w:eastAsia="標楷體" w:hAnsi="標楷體" w:hint="eastAsia"/>
              </w:rPr>
              <w:t>7</w:t>
            </w:r>
            <w:r w:rsidRPr="00D02E6B">
              <w:rPr>
                <w:rFonts w:ascii="標楷體" w:eastAsia="標楷體" w:hAnsi="標楷體"/>
              </w:rPr>
              <w:t>.</w:t>
            </w:r>
            <w:r w:rsidRPr="00D02E6B">
              <w:rPr>
                <w:rFonts w:ascii="標楷體" w:eastAsia="標楷體" w:hAnsi="標楷體" w:hint="eastAsia"/>
              </w:rPr>
              <w:t>1</w:t>
            </w:r>
          </w:p>
        </w:tc>
        <w:tc>
          <w:tcPr>
            <w:tcW w:w="1475" w:type="pct"/>
          </w:tcPr>
          <w:p w:rsidR="00265732" w:rsidRPr="00D02E6B" w:rsidRDefault="00265732" w:rsidP="00265732">
            <w:pPr>
              <w:rPr>
                <w:rFonts w:ascii="標楷體" w:eastAsia="標楷體" w:hAnsi="標楷體"/>
              </w:rPr>
            </w:pPr>
            <w:r w:rsidRPr="00D02E6B">
              <w:rPr>
                <w:rFonts w:ascii="標楷體" w:eastAsia="標楷體" w:hAnsi="標楷體" w:hint="eastAsia"/>
              </w:rPr>
              <w:t>已更換噴灌控制器，持續查修系統管路。</w:t>
            </w:r>
          </w:p>
        </w:tc>
        <w:tc>
          <w:tcPr>
            <w:tcW w:w="641" w:type="pct"/>
          </w:tcPr>
          <w:p w:rsidR="00265732" w:rsidRPr="00D02E6B" w:rsidRDefault="00265732" w:rsidP="00265732">
            <w:pPr>
              <w:rPr>
                <w:rFonts w:ascii="標楷體" w:eastAsia="標楷體" w:hAnsi="標楷體"/>
              </w:rPr>
            </w:pPr>
          </w:p>
        </w:tc>
        <w:tc>
          <w:tcPr>
            <w:tcW w:w="448" w:type="pct"/>
          </w:tcPr>
          <w:p w:rsidR="00265732" w:rsidRPr="00657D8C" w:rsidRDefault="00265732" w:rsidP="00265732">
            <w:pPr>
              <w:rPr>
                <w:rFonts w:ascii="標楷體" w:eastAsia="標楷體" w:hAnsi="標楷體"/>
              </w:rPr>
            </w:pPr>
          </w:p>
        </w:tc>
      </w:tr>
      <w:tr w:rsidR="00265732" w:rsidRPr="00D52EA0" w:rsidTr="00265732">
        <w:trPr>
          <w:trHeight w:val="1007"/>
        </w:trPr>
        <w:tc>
          <w:tcPr>
            <w:tcW w:w="1731" w:type="pct"/>
          </w:tcPr>
          <w:p w:rsidR="00265732" w:rsidRPr="00D02E6B" w:rsidRDefault="00265732" w:rsidP="00265732">
            <w:pPr>
              <w:ind w:left="240" w:hangingChars="100" w:hanging="240"/>
              <w:rPr>
                <w:rFonts w:ascii="標楷體" w:eastAsia="標楷體" w:hAnsi="標楷體"/>
              </w:rPr>
            </w:pPr>
            <w:r w:rsidRPr="00D02E6B">
              <w:rPr>
                <w:rFonts w:ascii="標楷體" w:eastAsia="標楷體" w:hAnsi="標楷體" w:hint="eastAsia"/>
              </w:rPr>
              <w:t>6.新校區圍籬噴灌系統維修</w:t>
            </w:r>
          </w:p>
        </w:tc>
        <w:tc>
          <w:tcPr>
            <w:tcW w:w="705" w:type="pct"/>
          </w:tcPr>
          <w:p w:rsidR="00265732" w:rsidRPr="00D02E6B" w:rsidRDefault="00265732" w:rsidP="00265732">
            <w:pPr>
              <w:rPr>
                <w:rFonts w:ascii="標楷體" w:eastAsia="標楷體" w:hAnsi="標楷體"/>
              </w:rPr>
            </w:pPr>
            <w:r w:rsidRPr="00D02E6B">
              <w:rPr>
                <w:rFonts w:ascii="標楷體" w:eastAsia="標楷體" w:hAnsi="標楷體" w:hint="eastAsia"/>
              </w:rPr>
              <w:t>111</w:t>
            </w:r>
            <w:r w:rsidRPr="00D02E6B">
              <w:rPr>
                <w:rFonts w:ascii="標楷體" w:eastAsia="標楷體" w:hAnsi="標楷體"/>
              </w:rPr>
              <w:t>.</w:t>
            </w:r>
            <w:r w:rsidRPr="00D02E6B">
              <w:rPr>
                <w:rFonts w:ascii="標楷體" w:eastAsia="標楷體" w:hAnsi="標楷體" w:hint="eastAsia"/>
              </w:rPr>
              <w:t>7</w:t>
            </w:r>
            <w:r w:rsidRPr="00D02E6B">
              <w:rPr>
                <w:rFonts w:ascii="標楷體" w:eastAsia="標楷體" w:hAnsi="標楷體"/>
              </w:rPr>
              <w:t>.</w:t>
            </w:r>
            <w:r w:rsidRPr="00D02E6B">
              <w:rPr>
                <w:rFonts w:ascii="標楷體" w:eastAsia="標楷體" w:hAnsi="標楷體" w:hint="eastAsia"/>
              </w:rPr>
              <w:t>1</w:t>
            </w:r>
          </w:p>
        </w:tc>
        <w:tc>
          <w:tcPr>
            <w:tcW w:w="1475" w:type="pct"/>
          </w:tcPr>
          <w:p w:rsidR="00265732" w:rsidRPr="00D02E6B" w:rsidRDefault="00265732" w:rsidP="00265732">
            <w:pPr>
              <w:rPr>
                <w:rFonts w:ascii="標楷體" w:eastAsia="標楷體" w:hAnsi="標楷體"/>
              </w:rPr>
            </w:pPr>
            <w:r w:rsidRPr="00D02E6B">
              <w:rPr>
                <w:rFonts w:ascii="標楷體" w:eastAsia="標楷體" w:hAnsi="標楷體" w:hint="eastAsia"/>
              </w:rPr>
              <w:t>廠商已施工完成，但系統無法正常運作，改善中。</w:t>
            </w:r>
          </w:p>
        </w:tc>
        <w:tc>
          <w:tcPr>
            <w:tcW w:w="641" w:type="pct"/>
          </w:tcPr>
          <w:p w:rsidR="00265732" w:rsidRPr="00D02E6B" w:rsidRDefault="00265732" w:rsidP="00265732">
            <w:pPr>
              <w:rPr>
                <w:rFonts w:ascii="標楷體" w:eastAsia="標楷體" w:hAnsi="標楷體"/>
              </w:rPr>
            </w:pPr>
          </w:p>
        </w:tc>
        <w:tc>
          <w:tcPr>
            <w:tcW w:w="448" w:type="pct"/>
          </w:tcPr>
          <w:p w:rsidR="00265732" w:rsidRPr="00D52EA0" w:rsidRDefault="00265732" w:rsidP="00265732">
            <w:pPr>
              <w:rPr>
                <w:rFonts w:ascii="標楷體" w:eastAsia="標楷體" w:hAnsi="標楷體"/>
              </w:rPr>
            </w:pPr>
          </w:p>
        </w:tc>
      </w:tr>
      <w:tr w:rsidR="00265732" w:rsidRPr="00D52EA0" w:rsidTr="00265732">
        <w:trPr>
          <w:trHeight w:val="692"/>
        </w:trPr>
        <w:tc>
          <w:tcPr>
            <w:tcW w:w="1731" w:type="pct"/>
          </w:tcPr>
          <w:p w:rsidR="00265732" w:rsidRPr="00D02E6B" w:rsidRDefault="00265732" w:rsidP="00265732">
            <w:pPr>
              <w:ind w:left="120" w:hangingChars="50" w:hanging="120"/>
              <w:rPr>
                <w:rFonts w:ascii="標楷體" w:eastAsia="標楷體" w:hAnsi="標楷體"/>
              </w:rPr>
            </w:pPr>
            <w:r w:rsidRPr="00D02E6B">
              <w:rPr>
                <w:rFonts w:ascii="標楷體" w:eastAsia="標楷體" w:hAnsi="標楷體" w:hint="eastAsia"/>
              </w:rPr>
              <w:t>7.創新研發大樓前庭園高燈汰換</w:t>
            </w:r>
          </w:p>
        </w:tc>
        <w:tc>
          <w:tcPr>
            <w:tcW w:w="705" w:type="pct"/>
          </w:tcPr>
          <w:p w:rsidR="00265732" w:rsidRPr="00D02E6B" w:rsidRDefault="00265732" w:rsidP="00265732">
            <w:pPr>
              <w:rPr>
                <w:rFonts w:ascii="標楷體" w:eastAsia="標楷體" w:hAnsi="標楷體"/>
              </w:rPr>
            </w:pPr>
            <w:r w:rsidRPr="00D02E6B">
              <w:rPr>
                <w:rFonts w:ascii="標楷體" w:eastAsia="標楷體" w:hAnsi="標楷體" w:hint="eastAsia"/>
              </w:rPr>
              <w:t>111</w:t>
            </w:r>
            <w:r w:rsidRPr="00D02E6B">
              <w:rPr>
                <w:rFonts w:ascii="標楷體" w:eastAsia="標楷體" w:hAnsi="標楷體"/>
              </w:rPr>
              <w:t>.</w:t>
            </w:r>
            <w:r w:rsidRPr="00D02E6B">
              <w:rPr>
                <w:rFonts w:ascii="標楷體" w:eastAsia="標楷體" w:hAnsi="標楷體" w:hint="eastAsia"/>
              </w:rPr>
              <w:t>6</w:t>
            </w:r>
            <w:r w:rsidRPr="00D02E6B">
              <w:rPr>
                <w:rFonts w:ascii="標楷體" w:eastAsia="標楷體" w:hAnsi="標楷體"/>
              </w:rPr>
              <w:t>.</w:t>
            </w:r>
            <w:r w:rsidRPr="00D02E6B">
              <w:rPr>
                <w:rFonts w:ascii="標楷體" w:eastAsia="標楷體" w:hAnsi="標楷體" w:hint="eastAsia"/>
              </w:rPr>
              <w:t>20</w:t>
            </w:r>
          </w:p>
        </w:tc>
        <w:tc>
          <w:tcPr>
            <w:tcW w:w="1475" w:type="pct"/>
          </w:tcPr>
          <w:p w:rsidR="00265732" w:rsidRPr="00D02E6B" w:rsidRDefault="00265732" w:rsidP="00265732">
            <w:pPr>
              <w:rPr>
                <w:rFonts w:ascii="標楷體" w:eastAsia="標楷體" w:hAnsi="標楷體"/>
              </w:rPr>
            </w:pPr>
            <w:r w:rsidRPr="00D02E6B">
              <w:rPr>
                <w:rFonts w:ascii="標楷體" w:eastAsia="標楷體" w:hAnsi="標楷體" w:hint="eastAsia"/>
              </w:rPr>
              <w:t>已請購完畢，待廠商備料更換。</w:t>
            </w:r>
          </w:p>
        </w:tc>
        <w:tc>
          <w:tcPr>
            <w:tcW w:w="641" w:type="pct"/>
          </w:tcPr>
          <w:p w:rsidR="00265732" w:rsidRPr="00D02E6B" w:rsidRDefault="00265732" w:rsidP="00265732">
            <w:pPr>
              <w:rPr>
                <w:rFonts w:ascii="標楷體" w:eastAsia="標楷體" w:hAnsi="標楷體"/>
              </w:rPr>
            </w:pPr>
          </w:p>
        </w:tc>
        <w:tc>
          <w:tcPr>
            <w:tcW w:w="448" w:type="pct"/>
          </w:tcPr>
          <w:p w:rsidR="00265732" w:rsidRPr="00D52EA0" w:rsidRDefault="00265732" w:rsidP="00265732">
            <w:pPr>
              <w:rPr>
                <w:rFonts w:ascii="標楷體" w:eastAsia="標楷體" w:hAnsi="標楷體"/>
              </w:rPr>
            </w:pPr>
          </w:p>
        </w:tc>
      </w:tr>
      <w:tr w:rsidR="00265732" w:rsidRPr="00657D8C" w:rsidTr="00265732">
        <w:trPr>
          <w:trHeight w:val="765"/>
        </w:trPr>
        <w:tc>
          <w:tcPr>
            <w:tcW w:w="1731" w:type="pct"/>
          </w:tcPr>
          <w:p w:rsidR="00265732" w:rsidRPr="00D02E6B" w:rsidRDefault="00265732" w:rsidP="00265732">
            <w:pPr>
              <w:ind w:left="120" w:hangingChars="50" w:hanging="120"/>
              <w:rPr>
                <w:rFonts w:ascii="標楷體" w:eastAsia="標楷體" w:hAnsi="標楷體"/>
              </w:rPr>
            </w:pPr>
            <w:r w:rsidRPr="00D02E6B">
              <w:rPr>
                <w:rFonts w:ascii="標楷體" w:eastAsia="標楷體" w:hAnsi="標楷體" w:hint="eastAsia"/>
              </w:rPr>
              <w:t>8.圖書館中央空調5F箱型機壓縮機故障</w:t>
            </w:r>
          </w:p>
        </w:tc>
        <w:tc>
          <w:tcPr>
            <w:tcW w:w="705" w:type="pct"/>
          </w:tcPr>
          <w:p w:rsidR="00265732" w:rsidRPr="00D02E6B" w:rsidRDefault="00265732" w:rsidP="00265732">
            <w:pPr>
              <w:rPr>
                <w:rFonts w:ascii="標楷體" w:eastAsia="標楷體" w:hAnsi="標楷體"/>
              </w:rPr>
            </w:pPr>
            <w:r w:rsidRPr="00D02E6B">
              <w:rPr>
                <w:rFonts w:ascii="標楷體" w:eastAsia="標楷體" w:hAnsi="標楷體" w:hint="eastAsia"/>
              </w:rPr>
              <w:t>111</w:t>
            </w:r>
            <w:r w:rsidRPr="00D02E6B">
              <w:rPr>
                <w:rFonts w:ascii="標楷體" w:eastAsia="標楷體" w:hAnsi="標楷體"/>
              </w:rPr>
              <w:t>.</w:t>
            </w:r>
            <w:r w:rsidRPr="00D02E6B">
              <w:rPr>
                <w:rFonts w:ascii="標楷體" w:eastAsia="標楷體" w:hAnsi="標楷體" w:hint="eastAsia"/>
              </w:rPr>
              <w:t>7</w:t>
            </w:r>
            <w:r w:rsidRPr="00D02E6B">
              <w:rPr>
                <w:rFonts w:ascii="標楷體" w:eastAsia="標楷體" w:hAnsi="標楷體"/>
              </w:rPr>
              <w:t>.</w:t>
            </w:r>
            <w:r w:rsidRPr="00D02E6B">
              <w:rPr>
                <w:rFonts w:ascii="標楷體" w:eastAsia="標楷體" w:hAnsi="標楷體" w:hint="eastAsia"/>
              </w:rPr>
              <w:t>1</w:t>
            </w:r>
          </w:p>
        </w:tc>
        <w:tc>
          <w:tcPr>
            <w:tcW w:w="1475" w:type="pct"/>
          </w:tcPr>
          <w:p w:rsidR="00265732" w:rsidRPr="00D02E6B" w:rsidRDefault="00265732" w:rsidP="00265732">
            <w:pPr>
              <w:rPr>
                <w:rFonts w:ascii="標楷體" w:eastAsia="標楷體" w:hAnsi="標楷體"/>
              </w:rPr>
            </w:pPr>
            <w:r w:rsidRPr="00D02E6B">
              <w:rPr>
                <w:rFonts w:ascii="標楷體" w:eastAsia="標楷體" w:hAnsi="標楷體" w:hint="eastAsia"/>
              </w:rPr>
              <w:t>預計6月份請廠商處理。</w:t>
            </w:r>
          </w:p>
        </w:tc>
        <w:tc>
          <w:tcPr>
            <w:tcW w:w="641" w:type="pct"/>
          </w:tcPr>
          <w:p w:rsidR="00265732" w:rsidRPr="00D02E6B" w:rsidRDefault="00265732" w:rsidP="00265732">
            <w:pPr>
              <w:rPr>
                <w:rFonts w:ascii="標楷體" w:eastAsia="標楷體" w:hAnsi="標楷體"/>
              </w:rPr>
            </w:pPr>
          </w:p>
        </w:tc>
        <w:tc>
          <w:tcPr>
            <w:tcW w:w="448" w:type="pct"/>
          </w:tcPr>
          <w:p w:rsidR="00265732" w:rsidRPr="00657D8C" w:rsidRDefault="00265732" w:rsidP="00265732">
            <w:pPr>
              <w:rPr>
                <w:rFonts w:ascii="標楷體" w:eastAsia="標楷體" w:hAnsi="標楷體"/>
              </w:rPr>
            </w:pPr>
          </w:p>
        </w:tc>
      </w:tr>
      <w:tr w:rsidR="00265732" w:rsidRPr="00657D8C" w:rsidTr="00265732">
        <w:trPr>
          <w:trHeight w:val="851"/>
        </w:trPr>
        <w:tc>
          <w:tcPr>
            <w:tcW w:w="1731" w:type="pct"/>
          </w:tcPr>
          <w:p w:rsidR="00265732" w:rsidRPr="00D02E6B" w:rsidRDefault="00265732" w:rsidP="00265732">
            <w:pPr>
              <w:ind w:left="120" w:hangingChars="50" w:hanging="120"/>
              <w:rPr>
                <w:rFonts w:ascii="標楷體" w:eastAsia="標楷體" w:hAnsi="標楷體"/>
              </w:rPr>
            </w:pPr>
            <w:r w:rsidRPr="00D02E6B">
              <w:rPr>
                <w:rFonts w:ascii="標楷體" w:eastAsia="標楷體" w:hAnsi="標楷體" w:hint="eastAsia"/>
              </w:rPr>
              <w:t>9.國秀樓中央空調冰水主機及汽冷式主機故障維修</w:t>
            </w:r>
          </w:p>
        </w:tc>
        <w:tc>
          <w:tcPr>
            <w:tcW w:w="705" w:type="pct"/>
          </w:tcPr>
          <w:p w:rsidR="00265732" w:rsidRPr="00D02E6B" w:rsidRDefault="00265732" w:rsidP="00265732">
            <w:pPr>
              <w:rPr>
                <w:rFonts w:ascii="標楷體" w:eastAsia="標楷體" w:hAnsi="標楷體"/>
              </w:rPr>
            </w:pPr>
            <w:r w:rsidRPr="00D02E6B">
              <w:rPr>
                <w:rFonts w:ascii="標楷體" w:eastAsia="標楷體" w:hAnsi="標楷體" w:hint="eastAsia"/>
              </w:rPr>
              <w:t>111</w:t>
            </w:r>
            <w:r w:rsidRPr="00D02E6B">
              <w:rPr>
                <w:rFonts w:ascii="標楷體" w:eastAsia="標楷體" w:hAnsi="標楷體"/>
              </w:rPr>
              <w:t>.</w:t>
            </w:r>
            <w:r w:rsidRPr="00D02E6B">
              <w:rPr>
                <w:rFonts w:ascii="標楷體" w:eastAsia="標楷體" w:hAnsi="標楷體" w:hint="eastAsia"/>
              </w:rPr>
              <w:t>7</w:t>
            </w:r>
            <w:r w:rsidRPr="00D02E6B">
              <w:rPr>
                <w:rFonts w:ascii="標楷體" w:eastAsia="標楷體" w:hAnsi="標楷體"/>
              </w:rPr>
              <w:t>.</w:t>
            </w:r>
            <w:r w:rsidRPr="00D02E6B">
              <w:rPr>
                <w:rFonts w:ascii="標楷體" w:eastAsia="標楷體" w:hAnsi="標楷體" w:hint="eastAsia"/>
              </w:rPr>
              <w:t>1</w:t>
            </w:r>
          </w:p>
        </w:tc>
        <w:tc>
          <w:tcPr>
            <w:tcW w:w="1475" w:type="pct"/>
          </w:tcPr>
          <w:p w:rsidR="00265732" w:rsidRPr="00D02E6B" w:rsidRDefault="00265732" w:rsidP="00265732">
            <w:pPr>
              <w:rPr>
                <w:rFonts w:ascii="標楷體" w:eastAsia="標楷體" w:hAnsi="標楷體"/>
              </w:rPr>
            </w:pPr>
            <w:r w:rsidRPr="00D02E6B">
              <w:rPr>
                <w:rFonts w:ascii="標楷體" w:eastAsia="標楷體" w:hAnsi="標楷體" w:hint="eastAsia"/>
              </w:rPr>
              <w:t>已請廠商估價冰水主機維修，請購中。</w:t>
            </w:r>
          </w:p>
        </w:tc>
        <w:tc>
          <w:tcPr>
            <w:tcW w:w="641" w:type="pct"/>
          </w:tcPr>
          <w:p w:rsidR="00265732" w:rsidRPr="00D02E6B" w:rsidRDefault="00265732" w:rsidP="00265732">
            <w:pPr>
              <w:rPr>
                <w:rFonts w:ascii="標楷體" w:eastAsia="標楷體" w:hAnsi="標楷體"/>
              </w:rPr>
            </w:pPr>
            <w:r w:rsidRPr="00D02E6B">
              <w:rPr>
                <w:rFonts w:ascii="標楷體" w:eastAsia="標楷體" w:hAnsi="標楷體" w:hint="eastAsia"/>
              </w:rPr>
              <w:t>先維修水冷式冰水主機膨脹閥。</w:t>
            </w:r>
          </w:p>
        </w:tc>
        <w:tc>
          <w:tcPr>
            <w:tcW w:w="448" w:type="pct"/>
          </w:tcPr>
          <w:p w:rsidR="00265732" w:rsidRPr="00657D8C" w:rsidRDefault="00265732" w:rsidP="00265732">
            <w:pPr>
              <w:rPr>
                <w:rFonts w:ascii="標楷體" w:eastAsia="標楷體" w:hAnsi="標楷體"/>
              </w:rPr>
            </w:pPr>
          </w:p>
        </w:tc>
      </w:tr>
      <w:tr w:rsidR="00265732" w:rsidRPr="00657D8C" w:rsidTr="00265732">
        <w:trPr>
          <w:trHeight w:val="705"/>
        </w:trPr>
        <w:tc>
          <w:tcPr>
            <w:tcW w:w="1731" w:type="pct"/>
          </w:tcPr>
          <w:p w:rsidR="00265732" w:rsidRPr="00D02E6B" w:rsidRDefault="00265732" w:rsidP="00265732">
            <w:pPr>
              <w:ind w:left="240" w:hangingChars="100" w:hanging="240"/>
              <w:rPr>
                <w:rFonts w:ascii="標楷體" w:eastAsia="標楷體" w:hAnsi="標楷體"/>
              </w:rPr>
            </w:pPr>
            <w:r w:rsidRPr="00D02E6B">
              <w:rPr>
                <w:rFonts w:ascii="標楷體" w:eastAsia="標楷體" w:hAnsi="標楷體" w:hint="eastAsia"/>
              </w:rPr>
              <w:t>10.各單位設備、儀器及勞務等各項採購作業及驗收作業</w:t>
            </w:r>
          </w:p>
        </w:tc>
        <w:tc>
          <w:tcPr>
            <w:tcW w:w="705" w:type="pct"/>
          </w:tcPr>
          <w:p w:rsidR="00265732" w:rsidRPr="00D02E6B" w:rsidRDefault="00265732" w:rsidP="00265732">
            <w:pPr>
              <w:rPr>
                <w:rFonts w:ascii="標楷體" w:eastAsia="標楷體" w:hAnsi="標楷體"/>
              </w:rPr>
            </w:pPr>
            <w:r w:rsidRPr="00D02E6B">
              <w:rPr>
                <w:rFonts w:ascii="標楷體" w:eastAsia="標楷體" w:hAnsi="標楷體"/>
              </w:rPr>
              <w:t>111.12.31</w:t>
            </w:r>
          </w:p>
        </w:tc>
        <w:tc>
          <w:tcPr>
            <w:tcW w:w="1475" w:type="pct"/>
          </w:tcPr>
          <w:p w:rsidR="00265732" w:rsidRPr="00D02E6B" w:rsidRDefault="00265732" w:rsidP="00265732">
            <w:pPr>
              <w:rPr>
                <w:rFonts w:ascii="標楷體" w:eastAsia="標楷體" w:hAnsi="標楷體"/>
              </w:rPr>
            </w:pPr>
            <w:r w:rsidRPr="00D02E6B">
              <w:rPr>
                <w:rFonts w:ascii="標楷體" w:eastAsia="標楷體" w:hAnsi="標楷體"/>
              </w:rPr>
              <w:t>持續辦理中，5月份辦理各單位採購計13件。</w:t>
            </w:r>
          </w:p>
        </w:tc>
        <w:tc>
          <w:tcPr>
            <w:tcW w:w="641" w:type="pct"/>
          </w:tcPr>
          <w:p w:rsidR="00265732" w:rsidRPr="00FA7B51" w:rsidRDefault="00265732" w:rsidP="00265732">
            <w:pPr>
              <w:rPr>
                <w:rFonts w:ascii="標楷體" w:eastAsia="標楷體" w:hAnsi="標楷體"/>
                <w:color w:val="FF0000"/>
              </w:rPr>
            </w:pPr>
          </w:p>
        </w:tc>
        <w:tc>
          <w:tcPr>
            <w:tcW w:w="448" w:type="pct"/>
          </w:tcPr>
          <w:p w:rsidR="00265732" w:rsidRPr="00657D8C" w:rsidRDefault="00265732" w:rsidP="00265732">
            <w:pPr>
              <w:rPr>
                <w:rFonts w:ascii="標楷體" w:eastAsia="標楷體" w:hAnsi="標楷體"/>
              </w:rPr>
            </w:pPr>
          </w:p>
        </w:tc>
      </w:tr>
      <w:tr w:rsidR="00265732" w:rsidRPr="00657D8C" w:rsidTr="00265732">
        <w:trPr>
          <w:trHeight w:val="735"/>
        </w:trPr>
        <w:tc>
          <w:tcPr>
            <w:tcW w:w="1731" w:type="pct"/>
          </w:tcPr>
          <w:p w:rsidR="00265732" w:rsidRPr="00D02E6B" w:rsidRDefault="00265732" w:rsidP="00265732">
            <w:pPr>
              <w:ind w:left="360" w:hangingChars="150" w:hanging="360"/>
              <w:rPr>
                <w:rFonts w:ascii="標楷體" w:eastAsia="標楷體" w:hAnsi="標楷體"/>
              </w:rPr>
            </w:pPr>
            <w:r w:rsidRPr="00D02E6B">
              <w:rPr>
                <w:rFonts w:ascii="標楷體" w:eastAsia="標楷體" w:hAnsi="標楷體" w:hint="eastAsia"/>
              </w:rPr>
              <w:t>11.處理本校事務支援申請案件</w:t>
            </w:r>
          </w:p>
        </w:tc>
        <w:tc>
          <w:tcPr>
            <w:tcW w:w="705" w:type="pct"/>
          </w:tcPr>
          <w:p w:rsidR="00265732" w:rsidRPr="00D02E6B" w:rsidRDefault="00265732" w:rsidP="00265732">
            <w:pPr>
              <w:rPr>
                <w:rFonts w:ascii="標楷體" w:eastAsia="標楷體" w:hAnsi="標楷體"/>
              </w:rPr>
            </w:pPr>
            <w:r w:rsidRPr="00D02E6B">
              <w:rPr>
                <w:rFonts w:ascii="標楷體" w:eastAsia="標楷體" w:hAnsi="標楷體"/>
              </w:rPr>
              <w:t>111.12.31</w:t>
            </w:r>
          </w:p>
        </w:tc>
        <w:tc>
          <w:tcPr>
            <w:tcW w:w="1475" w:type="pct"/>
          </w:tcPr>
          <w:p w:rsidR="00265732" w:rsidRPr="00D02E6B" w:rsidRDefault="00265732" w:rsidP="00265732">
            <w:pPr>
              <w:rPr>
                <w:rFonts w:ascii="標楷體" w:eastAsia="標楷體" w:hAnsi="標楷體"/>
              </w:rPr>
            </w:pPr>
            <w:r w:rsidRPr="00D02E6B">
              <w:rPr>
                <w:rFonts w:ascii="標楷體" w:eastAsia="標楷體" w:hAnsi="標楷體"/>
              </w:rPr>
              <w:t>持續辦理中， 5月</w:t>
            </w:r>
            <w:r w:rsidRPr="00D02E6B">
              <w:rPr>
                <w:rFonts w:ascii="標楷體" w:eastAsia="標楷體" w:hAnsi="標楷體" w:hint="eastAsia"/>
              </w:rPr>
              <w:t>份申請件數計</w:t>
            </w:r>
            <w:r w:rsidRPr="00D02E6B">
              <w:rPr>
                <w:rFonts w:ascii="標楷體" w:eastAsia="標楷體" w:hAnsi="標楷體"/>
              </w:rPr>
              <w:t>162</w:t>
            </w:r>
            <w:r w:rsidRPr="00D02E6B">
              <w:rPr>
                <w:rFonts w:ascii="標楷體" w:eastAsia="標楷體" w:hAnsi="標楷體" w:hint="eastAsia"/>
              </w:rPr>
              <w:t>件。</w:t>
            </w:r>
          </w:p>
        </w:tc>
        <w:tc>
          <w:tcPr>
            <w:tcW w:w="641" w:type="pct"/>
          </w:tcPr>
          <w:p w:rsidR="00265732" w:rsidRPr="00B7330D" w:rsidRDefault="00265732" w:rsidP="00265732">
            <w:pPr>
              <w:rPr>
                <w:rFonts w:ascii="標楷體" w:eastAsia="標楷體" w:hAnsi="標楷體"/>
              </w:rPr>
            </w:pPr>
          </w:p>
        </w:tc>
        <w:tc>
          <w:tcPr>
            <w:tcW w:w="448" w:type="pct"/>
          </w:tcPr>
          <w:p w:rsidR="00265732" w:rsidRPr="00657D8C" w:rsidRDefault="00265732" w:rsidP="00265732">
            <w:pPr>
              <w:rPr>
                <w:rFonts w:ascii="標楷體" w:eastAsia="標楷體" w:hAnsi="標楷體"/>
              </w:rPr>
            </w:pPr>
          </w:p>
        </w:tc>
      </w:tr>
      <w:tr w:rsidR="00265732" w:rsidRPr="00657D8C" w:rsidTr="00265732">
        <w:trPr>
          <w:trHeight w:val="790"/>
        </w:trPr>
        <w:tc>
          <w:tcPr>
            <w:tcW w:w="1731" w:type="pct"/>
          </w:tcPr>
          <w:p w:rsidR="00265732" w:rsidRPr="00D02E6B" w:rsidRDefault="00265732" w:rsidP="00265732">
            <w:pPr>
              <w:ind w:left="240" w:hangingChars="100" w:hanging="240"/>
              <w:rPr>
                <w:rFonts w:ascii="標楷體" w:eastAsia="標楷體" w:hAnsi="標楷體"/>
              </w:rPr>
            </w:pPr>
            <w:r w:rsidRPr="00D02E6B">
              <w:rPr>
                <w:rFonts w:ascii="標楷體" w:eastAsia="標楷體" w:hAnsi="標楷體" w:hint="eastAsia"/>
              </w:rPr>
              <w:t>12.行政大樓通信介面及纜線遷移</w:t>
            </w:r>
          </w:p>
        </w:tc>
        <w:tc>
          <w:tcPr>
            <w:tcW w:w="705" w:type="pct"/>
          </w:tcPr>
          <w:p w:rsidR="00265732" w:rsidRPr="00D02E6B" w:rsidRDefault="00265732" w:rsidP="00265732">
            <w:pPr>
              <w:rPr>
                <w:rFonts w:ascii="標楷體" w:eastAsia="標楷體" w:hAnsi="標楷體"/>
              </w:rPr>
            </w:pPr>
            <w:r w:rsidRPr="00D02E6B">
              <w:rPr>
                <w:rFonts w:ascii="標楷體" w:eastAsia="標楷體" w:hAnsi="標楷體" w:hint="eastAsia"/>
              </w:rPr>
              <w:t>111.12.31</w:t>
            </w:r>
          </w:p>
        </w:tc>
        <w:tc>
          <w:tcPr>
            <w:tcW w:w="1475" w:type="pct"/>
          </w:tcPr>
          <w:p w:rsidR="00265732" w:rsidRPr="00D02E6B" w:rsidRDefault="00265732" w:rsidP="00265732">
            <w:pPr>
              <w:rPr>
                <w:rFonts w:ascii="標楷體" w:eastAsia="標楷體" w:hAnsi="標楷體"/>
              </w:rPr>
            </w:pPr>
            <w:r w:rsidRPr="00D02E6B">
              <w:rPr>
                <w:rFonts w:ascii="標楷體" w:eastAsia="標楷體" w:hAnsi="標楷體" w:hint="eastAsia"/>
              </w:rPr>
              <w:t>111.5.31請購單核可，正辦理限制性招標程序。</w:t>
            </w:r>
          </w:p>
        </w:tc>
        <w:tc>
          <w:tcPr>
            <w:tcW w:w="641" w:type="pct"/>
          </w:tcPr>
          <w:p w:rsidR="00265732" w:rsidRPr="00B7330D" w:rsidRDefault="00265732" w:rsidP="00265732">
            <w:pPr>
              <w:rPr>
                <w:rFonts w:ascii="標楷體" w:eastAsia="標楷體" w:hAnsi="標楷體"/>
              </w:rPr>
            </w:pPr>
          </w:p>
        </w:tc>
        <w:tc>
          <w:tcPr>
            <w:tcW w:w="448" w:type="pct"/>
          </w:tcPr>
          <w:p w:rsidR="00265732" w:rsidRPr="00657D8C" w:rsidRDefault="00265732" w:rsidP="00265732">
            <w:pPr>
              <w:rPr>
                <w:rFonts w:ascii="標楷體" w:eastAsia="標楷體" w:hAnsi="標楷體"/>
              </w:rPr>
            </w:pPr>
          </w:p>
        </w:tc>
      </w:tr>
    </w:tbl>
    <w:p w:rsidR="00B36C76" w:rsidRPr="009B54C0" w:rsidRDefault="00B36C76" w:rsidP="00B36C76">
      <w:pPr>
        <w:spacing w:beforeLines="50" w:before="180" w:line="380" w:lineRule="exact"/>
        <w:rPr>
          <w:rFonts w:ascii="標楷體" w:eastAsia="標楷體" w:hAnsi="標楷體"/>
          <w:b/>
          <w:color w:val="000000"/>
          <w:sz w:val="28"/>
          <w:szCs w:val="28"/>
        </w:rPr>
      </w:pPr>
      <w:r w:rsidRPr="009B54C0">
        <w:rPr>
          <w:rFonts w:ascii="標楷體" w:eastAsia="標楷體" w:hAnsi="標楷體" w:hint="eastAsia"/>
          <w:b/>
          <w:color w:val="000000"/>
          <w:sz w:val="28"/>
          <w:szCs w:val="28"/>
        </w:rPr>
        <w:t>三、保管組重</w:t>
      </w:r>
      <w:r w:rsidRPr="009B54C0">
        <w:rPr>
          <w:rFonts w:ascii="標楷體" w:eastAsia="標楷體" w:hAnsi="標楷體"/>
          <w:b/>
          <w:color w:val="000000"/>
          <w:sz w:val="28"/>
          <w:szCs w:val="28"/>
        </w:rPr>
        <w:t>要工作事項</w:t>
      </w:r>
    </w:p>
    <w:tbl>
      <w:tblPr>
        <w:tblStyle w:val="2"/>
        <w:tblW w:w="5137" w:type="pct"/>
        <w:tblInd w:w="-289" w:type="dxa"/>
        <w:tblLayout w:type="fixed"/>
        <w:tblLook w:val="04A0" w:firstRow="1" w:lastRow="0" w:firstColumn="1" w:lastColumn="0" w:noHBand="0" w:noVBand="1"/>
      </w:tblPr>
      <w:tblGrid>
        <w:gridCol w:w="2698"/>
        <w:gridCol w:w="1984"/>
        <w:gridCol w:w="3540"/>
        <w:gridCol w:w="1703"/>
        <w:gridCol w:w="1132"/>
      </w:tblGrid>
      <w:tr w:rsidR="00A977A8" w:rsidRPr="00F40D1D" w:rsidTr="009C3629">
        <w:tc>
          <w:tcPr>
            <w:tcW w:w="5000" w:type="pct"/>
            <w:gridSpan w:val="5"/>
            <w:shd w:val="clear" w:color="auto" w:fill="DEEAF6" w:themeFill="accent1" w:themeFillTint="33"/>
          </w:tcPr>
          <w:p w:rsidR="00A977A8" w:rsidRPr="006467FE" w:rsidRDefault="00A977A8" w:rsidP="00EA2B6E">
            <w:pPr>
              <w:jc w:val="center"/>
              <w:rPr>
                <w:rFonts w:eastAsia="標楷體"/>
                <w:b/>
                <w:sz w:val="24"/>
              </w:rPr>
            </w:pPr>
            <w:r w:rsidRPr="006467FE">
              <w:rPr>
                <w:rFonts w:eastAsia="標楷體"/>
                <w:sz w:val="24"/>
              </w:rPr>
              <w:t xml:space="preserve">   </w:t>
            </w:r>
            <w:r w:rsidRPr="006467FE">
              <w:rPr>
                <w:rFonts w:eastAsia="標楷體"/>
                <w:b/>
                <w:sz w:val="24"/>
              </w:rPr>
              <w:t xml:space="preserve">  </w:t>
            </w:r>
            <w:r w:rsidRPr="006467FE">
              <w:rPr>
                <w:rFonts w:eastAsia="標楷體"/>
                <w:b/>
                <w:sz w:val="24"/>
              </w:rPr>
              <w:t>已完成之業辦事項</w:t>
            </w:r>
          </w:p>
        </w:tc>
      </w:tr>
      <w:tr w:rsidR="00EA2B6E" w:rsidRPr="00F40D1D" w:rsidTr="009C3629">
        <w:tc>
          <w:tcPr>
            <w:tcW w:w="1220" w:type="pct"/>
            <w:shd w:val="clear" w:color="auto" w:fill="DEEAF6" w:themeFill="accent1" w:themeFillTint="33"/>
          </w:tcPr>
          <w:p w:rsidR="00EA2B6E" w:rsidRPr="006467FE" w:rsidRDefault="00EA2B6E" w:rsidP="00EA2B6E">
            <w:pPr>
              <w:rPr>
                <w:rFonts w:eastAsia="標楷體"/>
                <w:sz w:val="24"/>
              </w:rPr>
            </w:pPr>
            <w:r w:rsidRPr="006467FE">
              <w:rPr>
                <w:rFonts w:eastAsia="標楷體"/>
                <w:sz w:val="24"/>
              </w:rPr>
              <w:t>業辦事項名稱</w:t>
            </w:r>
          </w:p>
        </w:tc>
        <w:tc>
          <w:tcPr>
            <w:tcW w:w="897" w:type="pct"/>
            <w:shd w:val="clear" w:color="auto" w:fill="DEEAF6" w:themeFill="accent1" w:themeFillTint="33"/>
          </w:tcPr>
          <w:p w:rsidR="00EA2B6E" w:rsidRPr="006467FE" w:rsidRDefault="00EA2B6E" w:rsidP="00EA2B6E">
            <w:pPr>
              <w:rPr>
                <w:rFonts w:eastAsia="標楷體"/>
                <w:sz w:val="24"/>
              </w:rPr>
            </w:pPr>
            <w:r w:rsidRPr="006467FE">
              <w:rPr>
                <w:rFonts w:eastAsia="標楷體"/>
                <w:sz w:val="24"/>
              </w:rPr>
              <w:t>完成時間</w:t>
            </w:r>
          </w:p>
        </w:tc>
        <w:tc>
          <w:tcPr>
            <w:tcW w:w="2371" w:type="pct"/>
            <w:gridSpan w:val="2"/>
            <w:shd w:val="clear" w:color="auto" w:fill="DEEAF6" w:themeFill="accent1" w:themeFillTint="33"/>
          </w:tcPr>
          <w:p w:rsidR="00EA2B6E" w:rsidRPr="006467FE" w:rsidRDefault="00EA2B6E" w:rsidP="00BF2CC3">
            <w:pPr>
              <w:rPr>
                <w:rFonts w:eastAsia="標楷體"/>
                <w:sz w:val="24"/>
              </w:rPr>
            </w:pPr>
            <w:r w:rsidRPr="006467FE">
              <w:rPr>
                <w:rFonts w:eastAsia="標楷體"/>
                <w:sz w:val="24"/>
              </w:rPr>
              <w:t>辦理情形</w:t>
            </w:r>
            <w:r w:rsidRPr="006467FE">
              <w:rPr>
                <w:rFonts w:eastAsia="標楷體"/>
                <w:sz w:val="24"/>
              </w:rPr>
              <w:t>/</w:t>
            </w:r>
            <w:r w:rsidRPr="006467FE">
              <w:rPr>
                <w:rFonts w:eastAsia="標楷體"/>
                <w:sz w:val="24"/>
              </w:rPr>
              <w:t>執行成果</w:t>
            </w:r>
          </w:p>
        </w:tc>
        <w:tc>
          <w:tcPr>
            <w:tcW w:w="512" w:type="pct"/>
            <w:shd w:val="clear" w:color="auto" w:fill="DEEAF6" w:themeFill="accent1" w:themeFillTint="33"/>
          </w:tcPr>
          <w:p w:rsidR="00EA2B6E" w:rsidRPr="006467FE" w:rsidRDefault="00EA2B6E" w:rsidP="00EA2B6E">
            <w:pPr>
              <w:rPr>
                <w:rFonts w:eastAsia="標楷體"/>
                <w:sz w:val="24"/>
              </w:rPr>
            </w:pPr>
            <w:r w:rsidRPr="006467FE">
              <w:rPr>
                <w:rFonts w:eastAsia="標楷體"/>
                <w:sz w:val="24"/>
              </w:rPr>
              <w:t>備註</w:t>
            </w:r>
          </w:p>
        </w:tc>
      </w:tr>
      <w:tr w:rsidR="00A75F33" w:rsidRPr="000439C4" w:rsidTr="009C3629">
        <w:trPr>
          <w:trHeight w:val="416"/>
        </w:trPr>
        <w:tc>
          <w:tcPr>
            <w:tcW w:w="1220" w:type="pct"/>
          </w:tcPr>
          <w:p w:rsidR="00A75F33" w:rsidRPr="00265732" w:rsidRDefault="00A75F33" w:rsidP="00A75F33">
            <w:pPr>
              <w:ind w:left="120" w:hangingChars="50" w:hanging="120"/>
              <w:rPr>
                <w:rFonts w:eastAsia="標楷體"/>
                <w:sz w:val="24"/>
              </w:rPr>
            </w:pPr>
            <w:r w:rsidRPr="00265732">
              <w:rPr>
                <w:rFonts w:eastAsia="標楷體" w:hint="eastAsia"/>
                <w:sz w:val="24"/>
              </w:rPr>
              <w:t>1.</w:t>
            </w:r>
            <w:r w:rsidRPr="00265732">
              <w:rPr>
                <w:rFonts w:eastAsia="標楷體"/>
                <w:sz w:val="24"/>
              </w:rPr>
              <w:t>財產</w:t>
            </w:r>
            <w:r w:rsidRPr="00265732">
              <w:rPr>
                <w:rFonts w:eastAsia="標楷體"/>
                <w:sz w:val="24"/>
              </w:rPr>
              <w:t>(</w:t>
            </w:r>
            <w:r w:rsidRPr="00265732">
              <w:rPr>
                <w:rFonts w:eastAsia="標楷體"/>
                <w:sz w:val="24"/>
              </w:rPr>
              <w:t>含非消耗品、無形資產</w:t>
            </w:r>
            <w:r w:rsidRPr="00265732">
              <w:rPr>
                <w:rFonts w:eastAsia="標楷體"/>
                <w:sz w:val="24"/>
              </w:rPr>
              <w:t>)</w:t>
            </w:r>
            <w:r w:rsidRPr="00265732">
              <w:rPr>
                <w:rFonts w:eastAsia="標楷體"/>
                <w:sz w:val="24"/>
              </w:rPr>
              <w:t>登帳及編號相關作業</w:t>
            </w:r>
          </w:p>
        </w:tc>
        <w:tc>
          <w:tcPr>
            <w:tcW w:w="897" w:type="pct"/>
          </w:tcPr>
          <w:p w:rsidR="00A75F33" w:rsidRPr="00265732" w:rsidRDefault="00A75F33" w:rsidP="00A75F33">
            <w:pPr>
              <w:rPr>
                <w:rFonts w:eastAsia="標楷體"/>
                <w:sz w:val="24"/>
              </w:rPr>
            </w:pPr>
            <w:r w:rsidRPr="00265732">
              <w:rPr>
                <w:rFonts w:eastAsia="標楷體"/>
                <w:sz w:val="24"/>
              </w:rPr>
              <w:t>隨到隨辦</w:t>
            </w:r>
          </w:p>
        </w:tc>
        <w:tc>
          <w:tcPr>
            <w:tcW w:w="2371" w:type="pct"/>
            <w:gridSpan w:val="2"/>
          </w:tcPr>
          <w:p w:rsidR="00A75F33" w:rsidRPr="00A75F33" w:rsidRDefault="00A75F33" w:rsidP="00A75F33">
            <w:pPr>
              <w:pStyle w:val="a3"/>
              <w:numPr>
                <w:ilvl w:val="0"/>
                <w:numId w:val="26"/>
              </w:numPr>
              <w:ind w:leftChars="0"/>
              <w:rPr>
                <w:rFonts w:ascii="Times New Roman" w:eastAsia="標楷體" w:hAnsi="Times New Roman" w:cs="Times New Roman"/>
                <w:sz w:val="24"/>
              </w:rPr>
            </w:pPr>
            <w:r w:rsidRPr="00A75F33">
              <w:rPr>
                <w:rFonts w:ascii="Times New Roman" w:eastAsia="標楷體" w:hAnsi="Times New Roman" w:cs="Times New Roman" w:hint="eastAsia"/>
                <w:sz w:val="24"/>
              </w:rPr>
              <w:t>5</w:t>
            </w:r>
            <w:r w:rsidRPr="00A75F33">
              <w:rPr>
                <w:rFonts w:ascii="Times New Roman" w:eastAsia="標楷體" w:hAnsi="Times New Roman" w:cs="Times New Roman"/>
                <w:sz w:val="24"/>
              </w:rPr>
              <w:t>月新增</w:t>
            </w:r>
            <w:r w:rsidRPr="00A75F33">
              <w:rPr>
                <w:rFonts w:ascii="Times New Roman" w:eastAsia="標楷體" w:hAnsi="Times New Roman" w:cs="Times New Roman" w:hint="eastAsia"/>
                <w:sz w:val="24"/>
              </w:rPr>
              <w:t>298</w:t>
            </w:r>
            <w:r w:rsidRPr="00A75F33">
              <w:rPr>
                <w:rFonts w:ascii="Times New Roman" w:eastAsia="標楷體" w:hAnsi="Times New Roman" w:cs="Times New Roman" w:hint="eastAsia"/>
                <w:sz w:val="24"/>
              </w:rPr>
              <w:t>筆</w:t>
            </w:r>
            <w:r w:rsidRPr="00A75F33">
              <w:rPr>
                <w:rFonts w:ascii="Times New Roman" w:eastAsia="標楷體" w:hAnsi="Times New Roman" w:cs="Times New Roman"/>
                <w:sz w:val="24"/>
              </w:rPr>
              <w:t>財產</w:t>
            </w:r>
            <w:r w:rsidRPr="00A75F33">
              <w:rPr>
                <w:rFonts w:ascii="Times New Roman" w:eastAsia="標楷體" w:hAnsi="Times New Roman" w:cs="Times New Roman"/>
                <w:sz w:val="24"/>
              </w:rPr>
              <w:t>(</w:t>
            </w:r>
            <w:r w:rsidRPr="00A75F33">
              <w:rPr>
                <w:rFonts w:ascii="Times New Roman" w:eastAsia="標楷體" w:hAnsi="Times New Roman" w:cs="Times New Roman"/>
                <w:sz w:val="24"/>
              </w:rPr>
              <w:t>含非消耗品、無形資產</w:t>
            </w:r>
            <w:r w:rsidRPr="00A75F33">
              <w:rPr>
                <w:rFonts w:ascii="Times New Roman" w:eastAsia="標楷體" w:hAnsi="Times New Roman" w:cs="Times New Roman"/>
                <w:sz w:val="24"/>
              </w:rPr>
              <w:t>)</w:t>
            </w:r>
            <w:r w:rsidRPr="00A75F33">
              <w:rPr>
                <w:rFonts w:ascii="Times New Roman" w:eastAsia="標楷體" w:hAnsi="Times New Roman" w:cs="Times New Roman"/>
                <w:sz w:val="24"/>
              </w:rPr>
              <w:t>列管。</w:t>
            </w:r>
          </w:p>
          <w:p w:rsidR="00A75F33" w:rsidRPr="00A75F33" w:rsidRDefault="00A75F33" w:rsidP="00A75F33">
            <w:pPr>
              <w:rPr>
                <w:rFonts w:eastAsia="標楷體"/>
                <w:sz w:val="24"/>
              </w:rPr>
            </w:pPr>
            <w:r w:rsidRPr="00A75F33">
              <w:rPr>
                <w:rFonts w:eastAsia="標楷體"/>
                <w:sz w:val="24"/>
              </w:rPr>
              <w:t xml:space="preserve">2. </w:t>
            </w:r>
            <w:r w:rsidRPr="00A75F33">
              <w:rPr>
                <w:rFonts w:eastAsia="標楷體" w:hint="eastAsia"/>
                <w:sz w:val="24"/>
              </w:rPr>
              <w:t xml:space="preserve"> 5</w:t>
            </w:r>
            <w:r w:rsidRPr="00A75F33">
              <w:rPr>
                <w:rFonts w:eastAsia="標楷體"/>
                <w:sz w:val="24"/>
              </w:rPr>
              <w:t>月共計完成財產</w:t>
            </w:r>
            <w:r w:rsidRPr="00A75F33">
              <w:rPr>
                <w:rFonts w:eastAsia="標楷體"/>
                <w:sz w:val="24"/>
              </w:rPr>
              <w:t>(</w:t>
            </w:r>
            <w:r w:rsidRPr="00A75F33">
              <w:rPr>
                <w:rFonts w:eastAsia="標楷體"/>
                <w:sz w:val="24"/>
              </w:rPr>
              <w:t>含非消耗品、無</w:t>
            </w:r>
          </w:p>
          <w:p w:rsidR="00A75F33" w:rsidRPr="00A75F33" w:rsidRDefault="00A75F33" w:rsidP="00A75F33">
            <w:pPr>
              <w:ind w:firstLineChars="100" w:firstLine="240"/>
              <w:rPr>
                <w:rFonts w:eastAsia="標楷體"/>
                <w:sz w:val="24"/>
              </w:rPr>
            </w:pPr>
            <w:r w:rsidRPr="00A75F33">
              <w:rPr>
                <w:rFonts w:eastAsia="標楷體" w:hint="eastAsia"/>
                <w:sz w:val="24"/>
              </w:rPr>
              <w:t xml:space="preserve"> </w:t>
            </w:r>
            <w:r w:rsidRPr="00A75F33">
              <w:rPr>
                <w:rFonts w:eastAsia="標楷體"/>
                <w:sz w:val="24"/>
              </w:rPr>
              <w:t>形資產</w:t>
            </w:r>
            <w:r w:rsidRPr="00A75F33">
              <w:rPr>
                <w:rFonts w:eastAsia="標楷體"/>
                <w:sz w:val="24"/>
              </w:rPr>
              <w:t>)</w:t>
            </w:r>
            <w:r w:rsidRPr="00A75F33">
              <w:rPr>
                <w:rFonts w:eastAsia="標楷體"/>
                <w:sz w:val="24"/>
              </w:rPr>
              <w:t>移轉總量總量</w:t>
            </w:r>
            <w:r w:rsidRPr="00A75F33">
              <w:rPr>
                <w:rFonts w:eastAsia="標楷體" w:hint="eastAsia"/>
                <w:sz w:val="24"/>
              </w:rPr>
              <w:t>587</w:t>
            </w:r>
            <w:r w:rsidRPr="00A75F33">
              <w:rPr>
                <w:rFonts w:eastAsia="標楷體"/>
                <w:sz w:val="24"/>
              </w:rPr>
              <w:t>筆。</w:t>
            </w:r>
          </w:p>
        </w:tc>
        <w:tc>
          <w:tcPr>
            <w:tcW w:w="512" w:type="pct"/>
          </w:tcPr>
          <w:p w:rsidR="00A75F33" w:rsidRPr="00D60DCC" w:rsidRDefault="00A75F33" w:rsidP="00A75F33">
            <w:pPr>
              <w:rPr>
                <w:rFonts w:eastAsia="標楷體"/>
                <w:sz w:val="24"/>
              </w:rPr>
            </w:pPr>
          </w:p>
        </w:tc>
      </w:tr>
      <w:tr w:rsidR="00A75F33" w:rsidRPr="000439C4" w:rsidTr="009C3629">
        <w:trPr>
          <w:trHeight w:val="730"/>
        </w:trPr>
        <w:tc>
          <w:tcPr>
            <w:tcW w:w="1220" w:type="pct"/>
          </w:tcPr>
          <w:p w:rsidR="00A75F33" w:rsidRPr="00265732" w:rsidRDefault="00A75F33" w:rsidP="00A75F33">
            <w:pPr>
              <w:rPr>
                <w:rFonts w:eastAsia="標楷體"/>
                <w:sz w:val="24"/>
              </w:rPr>
            </w:pPr>
            <w:r w:rsidRPr="00265732">
              <w:rPr>
                <w:rFonts w:eastAsia="標楷體" w:hint="eastAsia"/>
                <w:sz w:val="24"/>
              </w:rPr>
              <w:t>2.</w:t>
            </w:r>
            <w:r w:rsidRPr="00265732">
              <w:rPr>
                <w:rFonts w:eastAsia="標楷體"/>
                <w:sz w:val="24"/>
              </w:rPr>
              <w:t>購案審核</w:t>
            </w:r>
          </w:p>
        </w:tc>
        <w:tc>
          <w:tcPr>
            <w:tcW w:w="897" w:type="pct"/>
          </w:tcPr>
          <w:p w:rsidR="00A75F33" w:rsidRPr="00265732" w:rsidRDefault="00A75F33" w:rsidP="00A75F33">
            <w:pPr>
              <w:rPr>
                <w:rFonts w:eastAsia="標楷體"/>
                <w:sz w:val="24"/>
              </w:rPr>
            </w:pPr>
            <w:r w:rsidRPr="00265732">
              <w:rPr>
                <w:rFonts w:eastAsia="標楷體"/>
                <w:sz w:val="24"/>
              </w:rPr>
              <w:t>隨到隨辦</w:t>
            </w:r>
          </w:p>
        </w:tc>
        <w:tc>
          <w:tcPr>
            <w:tcW w:w="2371" w:type="pct"/>
            <w:gridSpan w:val="2"/>
          </w:tcPr>
          <w:p w:rsidR="00A75F33" w:rsidRPr="00A75F33" w:rsidRDefault="00A75F33" w:rsidP="00A75F33">
            <w:pPr>
              <w:rPr>
                <w:rFonts w:eastAsia="標楷體"/>
                <w:sz w:val="24"/>
              </w:rPr>
            </w:pPr>
            <w:r w:rsidRPr="00A75F33">
              <w:rPr>
                <w:rFonts w:eastAsia="標楷體"/>
                <w:sz w:val="24"/>
              </w:rPr>
              <w:t>3,001</w:t>
            </w:r>
            <w:r w:rsidRPr="00A75F33">
              <w:rPr>
                <w:rFonts w:eastAsia="標楷體"/>
                <w:sz w:val="24"/>
              </w:rPr>
              <w:t>元以上之購案及核銷案均須審核，件數難以統計。</w:t>
            </w:r>
          </w:p>
        </w:tc>
        <w:tc>
          <w:tcPr>
            <w:tcW w:w="512" w:type="pct"/>
          </w:tcPr>
          <w:p w:rsidR="00A75F33" w:rsidRPr="00D60DCC" w:rsidRDefault="00A75F33" w:rsidP="00A75F33">
            <w:pPr>
              <w:rPr>
                <w:rFonts w:eastAsia="標楷體"/>
                <w:sz w:val="24"/>
              </w:rPr>
            </w:pPr>
          </w:p>
        </w:tc>
      </w:tr>
      <w:tr w:rsidR="00A75F33" w:rsidRPr="000439C4" w:rsidTr="009C3629">
        <w:trPr>
          <w:trHeight w:val="498"/>
        </w:trPr>
        <w:tc>
          <w:tcPr>
            <w:tcW w:w="1220" w:type="pct"/>
          </w:tcPr>
          <w:p w:rsidR="00A75F33" w:rsidRPr="00265732" w:rsidRDefault="00A75F33" w:rsidP="00A75F33">
            <w:pPr>
              <w:rPr>
                <w:rFonts w:eastAsia="標楷體"/>
                <w:sz w:val="24"/>
              </w:rPr>
            </w:pPr>
            <w:r w:rsidRPr="00265732">
              <w:rPr>
                <w:rFonts w:eastAsia="標楷體" w:hint="eastAsia"/>
                <w:sz w:val="24"/>
              </w:rPr>
              <w:lastRenderedPageBreak/>
              <w:t>3.</w:t>
            </w:r>
            <w:r w:rsidRPr="00265732">
              <w:rPr>
                <w:rFonts w:eastAsia="標楷體"/>
                <w:sz w:val="24"/>
              </w:rPr>
              <w:t>報表作業</w:t>
            </w:r>
          </w:p>
        </w:tc>
        <w:tc>
          <w:tcPr>
            <w:tcW w:w="897" w:type="pct"/>
          </w:tcPr>
          <w:p w:rsidR="00A75F33" w:rsidRPr="00265732" w:rsidRDefault="00A75F33" w:rsidP="00A75F33">
            <w:pPr>
              <w:rPr>
                <w:rFonts w:eastAsia="標楷體"/>
                <w:sz w:val="24"/>
              </w:rPr>
            </w:pPr>
            <w:r w:rsidRPr="00265732">
              <w:rPr>
                <w:rFonts w:eastAsia="標楷體"/>
                <w:sz w:val="24"/>
              </w:rPr>
              <w:t>111/05/31</w:t>
            </w:r>
          </w:p>
        </w:tc>
        <w:tc>
          <w:tcPr>
            <w:tcW w:w="2371" w:type="pct"/>
            <w:gridSpan w:val="2"/>
          </w:tcPr>
          <w:p w:rsidR="00A75F33" w:rsidRPr="00A75F33" w:rsidRDefault="00A75F33" w:rsidP="00A75F33">
            <w:pPr>
              <w:rPr>
                <w:rFonts w:eastAsia="標楷體"/>
                <w:sz w:val="24"/>
              </w:rPr>
            </w:pPr>
            <w:r w:rsidRPr="00A75F33">
              <w:rPr>
                <w:rFonts w:eastAsia="標楷體"/>
                <w:sz w:val="24"/>
              </w:rPr>
              <w:t>5</w:t>
            </w:r>
            <w:r w:rsidRPr="00A75F33">
              <w:rPr>
                <w:rFonts w:eastAsia="標楷體" w:hint="eastAsia"/>
                <w:sz w:val="24"/>
              </w:rPr>
              <w:t>月份庫發品報表，申請領物共計</w:t>
            </w:r>
            <w:r w:rsidRPr="00A75F33">
              <w:rPr>
                <w:rFonts w:eastAsia="標楷體"/>
                <w:sz w:val="24"/>
              </w:rPr>
              <w:t>9</w:t>
            </w:r>
            <w:r w:rsidRPr="00A75F33">
              <w:rPr>
                <w:rFonts w:eastAsia="標楷體" w:hint="eastAsia"/>
                <w:sz w:val="24"/>
              </w:rPr>
              <w:t>件。</w:t>
            </w:r>
          </w:p>
        </w:tc>
        <w:tc>
          <w:tcPr>
            <w:tcW w:w="512" w:type="pct"/>
          </w:tcPr>
          <w:p w:rsidR="00A75F33" w:rsidRPr="00D60DCC" w:rsidRDefault="00A75F33" w:rsidP="00A75F33">
            <w:pPr>
              <w:rPr>
                <w:rFonts w:eastAsia="標楷體"/>
                <w:sz w:val="24"/>
              </w:rPr>
            </w:pPr>
          </w:p>
        </w:tc>
      </w:tr>
      <w:tr w:rsidR="00A75F33" w:rsidRPr="000439C4" w:rsidTr="009C3629">
        <w:trPr>
          <w:trHeight w:val="430"/>
        </w:trPr>
        <w:tc>
          <w:tcPr>
            <w:tcW w:w="1220" w:type="pct"/>
          </w:tcPr>
          <w:p w:rsidR="00A75F33" w:rsidRPr="00265732" w:rsidRDefault="00A75F33" w:rsidP="00A75F33">
            <w:pPr>
              <w:rPr>
                <w:rFonts w:eastAsia="標楷體"/>
                <w:sz w:val="24"/>
              </w:rPr>
            </w:pPr>
            <w:r w:rsidRPr="00265732">
              <w:rPr>
                <w:rFonts w:eastAsia="標楷體" w:hint="eastAsia"/>
                <w:sz w:val="24"/>
              </w:rPr>
              <w:t>4.</w:t>
            </w:r>
            <w:r w:rsidRPr="00265732">
              <w:rPr>
                <w:rFonts w:eastAsia="標楷體"/>
                <w:sz w:val="24"/>
              </w:rPr>
              <w:t>庫發品發放</w:t>
            </w:r>
          </w:p>
        </w:tc>
        <w:tc>
          <w:tcPr>
            <w:tcW w:w="897" w:type="pct"/>
          </w:tcPr>
          <w:p w:rsidR="00A75F33" w:rsidRPr="00265732" w:rsidRDefault="00A75F33" w:rsidP="00A75F33">
            <w:pPr>
              <w:rPr>
                <w:rFonts w:eastAsia="標楷體"/>
                <w:sz w:val="24"/>
              </w:rPr>
            </w:pPr>
            <w:r w:rsidRPr="00265732">
              <w:rPr>
                <w:rFonts w:eastAsia="標楷體"/>
                <w:sz w:val="24"/>
              </w:rPr>
              <w:t>隨到隨辦</w:t>
            </w:r>
          </w:p>
        </w:tc>
        <w:tc>
          <w:tcPr>
            <w:tcW w:w="2371" w:type="pct"/>
            <w:gridSpan w:val="2"/>
          </w:tcPr>
          <w:p w:rsidR="00A75F33" w:rsidRPr="00A75F33" w:rsidRDefault="00A75F33" w:rsidP="00A75F33">
            <w:pPr>
              <w:rPr>
                <w:rFonts w:eastAsia="標楷體"/>
                <w:strike/>
                <w:sz w:val="24"/>
              </w:rPr>
            </w:pPr>
          </w:p>
        </w:tc>
        <w:tc>
          <w:tcPr>
            <w:tcW w:w="512" w:type="pct"/>
          </w:tcPr>
          <w:p w:rsidR="00A75F33" w:rsidRPr="00D60DCC" w:rsidRDefault="00A75F33" w:rsidP="00A75F33">
            <w:pPr>
              <w:rPr>
                <w:rFonts w:eastAsia="標楷體"/>
                <w:sz w:val="24"/>
              </w:rPr>
            </w:pPr>
          </w:p>
        </w:tc>
      </w:tr>
      <w:tr w:rsidR="00A75F33" w:rsidRPr="000439C4" w:rsidTr="009C3629">
        <w:trPr>
          <w:trHeight w:val="424"/>
        </w:trPr>
        <w:tc>
          <w:tcPr>
            <w:tcW w:w="1220" w:type="pct"/>
          </w:tcPr>
          <w:p w:rsidR="00A75F33" w:rsidRPr="00265732" w:rsidRDefault="00A75F33" w:rsidP="00A75F33">
            <w:pPr>
              <w:ind w:left="120" w:hangingChars="50" w:hanging="120"/>
              <w:rPr>
                <w:rFonts w:eastAsia="標楷體"/>
                <w:sz w:val="24"/>
              </w:rPr>
            </w:pPr>
            <w:r w:rsidRPr="00265732">
              <w:rPr>
                <w:rFonts w:eastAsia="標楷體" w:hint="eastAsia"/>
                <w:sz w:val="24"/>
              </w:rPr>
              <w:t>5.</w:t>
            </w:r>
            <w:r w:rsidRPr="00265732">
              <w:rPr>
                <w:rFonts w:eastAsia="標楷體"/>
                <w:sz w:val="24"/>
              </w:rPr>
              <w:t>財產報廢審核作業</w:t>
            </w:r>
          </w:p>
        </w:tc>
        <w:tc>
          <w:tcPr>
            <w:tcW w:w="897" w:type="pct"/>
          </w:tcPr>
          <w:p w:rsidR="00A75F33" w:rsidRPr="00265732" w:rsidRDefault="00A75F33" w:rsidP="00A75F33">
            <w:pPr>
              <w:rPr>
                <w:rFonts w:eastAsia="標楷體"/>
                <w:sz w:val="24"/>
              </w:rPr>
            </w:pPr>
            <w:r w:rsidRPr="00265732">
              <w:rPr>
                <w:rFonts w:eastAsia="標楷體"/>
                <w:sz w:val="24"/>
              </w:rPr>
              <w:t>隨到隨辦</w:t>
            </w:r>
          </w:p>
        </w:tc>
        <w:tc>
          <w:tcPr>
            <w:tcW w:w="2371" w:type="pct"/>
            <w:gridSpan w:val="2"/>
          </w:tcPr>
          <w:p w:rsidR="00A75F33" w:rsidRPr="00A75F33" w:rsidRDefault="00A75F33" w:rsidP="00A75F33">
            <w:pPr>
              <w:rPr>
                <w:rFonts w:eastAsia="標楷體"/>
                <w:sz w:val="24"/>
              </w:rPr>
            </w:pPr>
          </w:p>
        </w:tc>
        <w:tc>
          <w:tcPr>
            <w:tcW w:w="512" w:type="pct"/>
          </w:tcPr>
          <w:p w:rsidR="00A75F33" w:rsidRPr="00D60DCC" w:rsidRDefault="00A75F33" w:rsidP="00A75F33">
            <w:pPr>
              <w:rPr>
                <w:rFonts w:eastAsia="標楷體"/>
                <w:sz w:val="24"/>
              </w:rPr>
            </w:pPr>
          </w:p>
        </w:tc>
      </w:tr>
      <w:tr w:rsidR="00A75F33" w:rsidRPr="000439C4" w:rsidTr="009C3629">
        <w:trPr>
          <w:trHeight w:val="730"/>
        </w:trPr>
        <w:tc>
          <w:tcPr>
            <w:tcW w:w="1220" w:type="pct"/>
          </w:tcPr>
          <w:p w:rsidR="00A75F33" w:rsidRPr="00265732" w:rsidRDefault="00A75F33" w:rsidP="00A75F33">
            <w:pPr>
              <w:ind w:left="120" w:hangingChars="50" w:hanging="120"/>
              <w:rPr>
                <w:rFonts w:eastAsia="標楷體"/>
                <w:sz w:val="24"/>
              </w:rPr>
            </w:pPr>
            <w:r w:rsidRPr="00265732">
              <w:rPr>
                <w:rFonts w:eastAsia="標楷體"/>
                <w:sz w:val="24"/>
              </w:rPr>
              <w:t>6.110-2</w:t>
            </w:r>
            <w:r w:rsidRPr="00265732">
              <w:rPr>
                <w:rFonts w:eastAsia="標楷體"/>
                <w:sz w:val="24"/>
              </w:rPr>
              <w:t>第一次校園規劃小組會議</w:t>
            </w:r>
          </w:p>
        </w:tc>
        <w:tc>
          <w:tcPr>
            <w:tcW w:w="897" w:type="pct"/>
          </w:tcPr>
          <w:p w:rsidR="00A75F33" w:rsidRPr="00265732" w:rsidRDefault="00A75F33" w:rsidP="00A75F33">
            <w:pPr>
              <w:rPr>
                <w:rFonts w:eastAsia="標楷體"/>
                <w:sz w:val="24"/>
              </w:rPr>
            </w:pPr>
            <w:r w:rsidRPr="00265732">
              <w:rPr>
                <w:rFonts w:eastAsia="標楷體"/>
                <w:sz w:val="24"/>
              </w:rPr>
              <w:t>111/5/18</w:t>
            </w:r>
          </w:p>
        </w:tc>
        <w:tc>
          <w:tcPr>
            <w:tcW w:w="2371" w:type="pct"/>
            <w:gridSpan w:val="2"/>
          </w:tcPr>
          <w:p w:rsidR="00A75F33" w:rsidRPr="00A75F33" w:rsidRDefault="00A75F33" w:rsidP="00A75F33">
            <w:pPr>
              <w:pStyle w:val="a3"/>
              <w:numPr>
                <w:ilvl w:val="0"/>
                <w:numId w:val="40"/>
              </w:numPr>
              <w:ind w:leftChars="0"/>
              <w:rPr>
                <w:rFonts w:ascii="Times New Roman" w:eastAsia="標楷體" w:hAnsi="Times New Roman" w:cs="Times New Roman"/>
                <w:sz w:val="24"/>
              </w:rPr>
            </w:pPr>
            <w:r w:rsidRPr="00A75F33">
              <w:rPr>
                <w:rFonts w:ascii="Times New Roman" w:eastAsia="標楷體" w:hAnsi="Times New Roman" w:cs="Times New Roman" w:hint="eastAsia"/>
                <w:sz w:val="24"/>
              </w:rPr>
              <w:t>會議</w:t>
            </w:r>
            <w:r w:rsidRPr="00A75F33">
              <w:rPr>
                <w:rFonts w:ascii="Times New Roman" w:eastAsia="標楷體" w:hAnsi="Times New Roman" w:cs="Times New Roman"/>
                <w:sz w:val="24"/>
              </w:rPr>
              <w:t>於</w:t>
            </w:r>
            <w:r w:rsidRPr="00A75F33">
              <w:rPr>
                <w:rFonts w:ascii="Times New Roman" w:eastAsia="標楷體" w:hAnsi="Times New Roman" w:cs="Times New Roman"/>
                <w:sz w:val="24"/>
              </w:rPr>
              <w:t>5/18</w:t>
            </w:r>
            <w:r w:rsidRPr="00A75F33">
              <w:rPr>
                <w:rFonts w:ascii="Times New Roman" w:eastAsia="標楷體" w:hAnsi="Times New Roman" w:cs="Times New Roman"/>
                <w:sz w:val="24"/>
              </w:rPr>
              <w:t>中午</w:t>
            </w:r>
            <w:r w:rsidRPr="00A75F33">
              <w:rPr>
                <w:rFonts w:ascii="Times New Roman" w:eastAsia="標楷體" w:hAnsi="Times New Roman" w:cs="Times New Roman"/>
                <w:sz w:val="24"/>
              </w:rPr>
              <w:t>12:25</w:t>
            </w:r>
            <w:r w:rsidRPr="00A75F33">
              <w:rPr>
                <w:rFonts w:ascii="Times New Roman" w:eastAsia="標楷體" w:hAnsi="Times New Roman" w:cs="Times New Roman"/>
                <w:sz w:val="24"/>
              </w:rPr>
              <w:t>召開完</w:t>
            </w:r>
            <w:r w:rsidRPr="00A75F33">
              <w:rPr>
                <w:rFonts w:ascii="Times New Roman" w:eastAsia="標楷體" w:hAnsi="Times New Roman" w:cs="Times New Roman" w:hint="eastAsia"/>
                <w:sz w:val="24"/>
              </w:rPr>
              <w:t>竣。</w:t>
            </w:r>
          </w:p>
          <w:p w:rsidR="00A75F33" w:rsidRPr="00A75F33" w:rsidRDefault="00A75F33" w:rsidP="00A75F33">
            <w:pPr>
              <w:pStyle w:val="a3"/>
              <w:numPr>
                <w:ilvl w:val="0"/>
                <w:numId w:val="40"/>
              </w:numPr>
              <w:ind w:leftChars="0"/>
              <w:rPr>
                <w:rFonts w:ascii="Times New Roman" w:eastAsia="標楷體" w:hAnsi="Times New Roman" w:cs="Times New Roman"/>
                <w:sz w:val="24"/>
              </w:rPr>
            </w:pPr>
            <w:r w:rsidRPr="00A75F33">
              <w:rPr>
                <w:rFonts w:ascii="Times New Roman" w:eastAsia="標楷體" w:hAnsi="Times New Roman" w:cs="Times New Roman"/>
                <w:sz w:val="24"/>
              </w:rPr>
              <w:t>提案</w:t>
            </w:r>
            <w:r w:rsidRPr="00A75F33">
              <w:rPr>
                <w:rFonts w:ascii="Times New Roman" w:eastAsia="標楷體" w:hAnsi="Times New Roman" w:cs="Times New Roman" w:hint="eastAsia"/>
                <w:sz w:val="24"/>
              </w:rPr>
              <w:t>決議</w:t>
            </w:r>
            <w:r w:rsidRPr="00A75F33">
              <w:rPr>
                <w:rFonts w:ascii="Times New Roman" w:eastAsia="標楷體" w:hAnsi="Times New Roman" w:cs="Times New Roman"/>
                <w:sz w:val="24"/>
              </w:rPr>
              <w:t>：</w:t>
            </w:r>
          </w:p>
          <w:p w:rsidR="00A75F33" w:rsidRPr="00A75F33" w:rsidRDefault="00A75F33" w:rsidP="00A75F33">
            <w:pPr>
              <w:pStyle w:val="a3"/>
              <w:numPr>
                <w:ilvl w:val="0"/>
                <w:numId w:val="41"/>
              </w:numPr>
              <w:ind w:leftChars="0"/>
              <w:rPr>
                <w:rFonts w:ascii="Times New Roman" w:eastAsia="標楷體" w:hAnsi="Times New Roman" w:cs="Times New Roman"/>
                <w:sz w:val="24"/>
              </w:rPr>
            </w:pPr>
            <w:r w:rsidRPr="00A75F33">
              <w:rPr>
                <w:rFonts w:ascii="Times New Roman" w:eastAsia="標楷體" w:hAnsi="Times New Roman" w:cs="Times New Roman"/>
                <w:sz w:val="24"/>
              </w:rPr>
              <w:t>智慧自動化工程系空間追認案</w:t>
            </w:r>
            <w:r w:rsidRPr="00A75F33">
              <w:rPr>
                <w:rFonts w:ascii="Times New Roman" w:eastAsia="標楷體" w:hAnsi="Times New Roman" w:cs="Times New Roman" w:hint="eastAsia"/>
                <w:sz w:val="24"/>
              </w:rPr>
              <w:t>：</w:t>
            </w:r>
            <w:r w:rsidRPr="00A75F33">
              <w:rPr>
                <w:rFonts w:ascii="Times New Roman" w:eastAsia="標楷體" w:hAnsi="Times New Roman" w:cs="Times New Roman" w:hint="eastAsia"/>
                <w:sz w:val="24"/>
              </w:rPr>
              <w:t>VV203</w:t>
            </w:r>
            <w:r w:rsidRPr="00A75F33">
              <w:rPr>
                <w:rFonts w:ascii="Times New Roman" w:eastAsia="標楷體" w:hAnsi="Times New Roman" w:cs="Times New Roman" w:hint="eastAsia"/>
                <w:sz w:val="24"/>
              </w:rPr>
              <w:t>室原為電資學院</w:t>
            </w:r>
            <w:r w:rsidRPr="00A75F33">
              <w:rPr>
                <w:rFonts w:ascii="Times New Roman" w:eastAsia="標楷體" w:hAnsi="Times New Roman" w:cs="Times New Roman"/>
                <w:sz w:val="24"/>
              </w:rPr>
              <w:t>前瞻電資科技研究所之辦公室</w:t>
            </w:r>
            <w:r w:rsidRPr="00A75F33">
              <w:rPr>
                <w:rFonts w:ascii="Times New Roman" w:eastAsia="標楷體" w:hAnsi="Times New Roman" w:cs="Times New Roman" w:hint="eastAsia"/>
                <w:sz w:val="24"/>
              </w:rPr>
              <w:t>，俟智慧自動化工程系另尋得空間，需將</w:t>
            </w:r>
            <w:r w:rsidRPr="00A75F33">
              <w:rPr>
                <w:rFonts w:ascii="Times New Roman" w:eastAsia="標楷體" w:hAnsi="Times New Roman" w:cs="Times New Roman" w:hint="eastAsia"/>
                <w:sz w:val="24"/>
              </w:rPr>
              <w:t>VV203</w:t>
            </w:r>
            <w:r w:rsidRPr="00A75F33">
              <w:rPr>
                <w:rFonts w:ascii="Times New Roman" w:eastAsia="標楷體" w:hAnsi="Times New Roman" w:cs="Times New Roman" w:hint="eastAsia"/>
                <w:sz w:val="24"/>
              </w:rPr>
              <w:t>室歸還電資學院，餘照案通過</w:t>
            </w:r>
            <w:r w:rsidRPr="00A75F33">
              <w:rPr>
                <w:rFonts w:ascii="Times New Roman" w:eastAsia="標楷體" w:hAnsi="Times New Roman" w:cs="Times New Roman"/>
                <w:sz w:val="24"/>
              </w:rPr>
              <w:t>。</w:t>
            </w:r>
          </w:p>
          <w:p w:rsidR="00A75F33" w:rsidRPr="00A75F33" w:rsidRDefault="00A75F33" w:rsidP="00A75F33">
            <w:pPr>
              <w:pStyle w:val="a3"/>
              <w:numPr>
                <w:ilvl w:val="0"/>
                <w:numId w:val="41"/>
              </w:numPr>
              <w:ind w:leftChars="0"/>
              <w:rPr>
                <w:rFonts w:ascii="標楷體" w:eastAsia="標楷體" w:hAnsi="標楷體" w:cstheme="minorBidi"/>
                <w:b/>
                <w:sz w:val="24"/>
              </w:rPr>
            </w:pPr>
            <w:r w:rsidRPr="00A75F33">
              <w:rPr>
                <w:rFonts w:ascii="Times New Roman" w:eastAsia="標楷體" w:hAnsi="Times New Roman" w:cs="Times New Roman"/>
                <w:sz w:val="24"/>
              </w:rPr>
              <w:t>人工智慧應用工程系空間追認案</w:t>
            </w:r>
            <w:r w:rsidRPr="00A75F33">
              <w:rPr>
                <w:rFonts w:ascii="Times New Roman" w:eastAsia="標楷體" w:hAnsi="Times New Roman" w:cs="Times New Roman" w:hint="eastAsia"/>
                <w:sz w:val="24"/>
              </w:rPr>
              <w:t>：俟</w:t>
            </w:r>
            <w:r w:rsidRPr="00A75F33">
              <w:rPr>
                <w:rFonts w:ascii="Times New Roman" w:eastAsia="標楷體" w:hAnsi="Times New Roman" w:cs="Times New Roman"/>
                <w:sz w:val="24"/>
              </w:rPr>
              <w:t>人工智慧應用工程系</w:t>
            </w:r>
            <w:r w:rsidRPr="00A75F33">
              <w:rPr>
                <w:rFonts w:ascii="Times New Roman" w:eastAsia="標楷體" w:hAnsi="Times New Roman" w:cs="Times New Roman" w:hint="eastAsia"/>
                <w:sz w:val="24"/>
              </w:rPr>
              <w:t>另尋得空間，需將</w:t>
            </w:r>
            <w:r w:rsidRPr="00A75F33">
              <w:rPr>
                <w:rFonts w:ascii="Times New Roman" w:eastAsia="標楷體" w:hAnsi="Times New Roman" w:cs="Times New Roman"/>
                <w:sz w:val="24"/>
              </w:rPr>
              <w:t>國秀樓</w:t>
            </w:r>
            <w:r w:rsidRPr="00A75F33">
              <w:rPr>
                <w:rFonts w:ascii="Times New Roman" w:eastAsia="標楷體" w:hAnsi="Times New Roman" w:cs="Times New Roman"/>
                <w:sz w:val="24"/>
              </w:rPr>
              <w:t>3</w:t>
            </w:r>
            <w:r w:rsidRPr="00A75F33">
              <w:rPr>
                <w:rFonts w:ascii="Times New Roman" w:eastAsia="標楷體" w:hAnsi="Times New Roman" w:cs="Times New Roman"/>
                <w:sz w:val="24"/>
              </w:rPr>
              <w:t>樓</w:t>
            </w:r>
            <w:r w:rsidRPr="00A75F33">
              <w:rPr>
                <w:rFonts w:ascii="Times New Roman" w:eastAsia="標楷體" w:hAnsi="Times New Roman" w:cs="Times New Roman"/>
                <w:sz w:val="24"/>
              </w:rPr>
              <w:t>K305</w:t>
            </w:r>
            <w:r w:rsidRPr="00A75F33">
              <w:rPr>
                <w:rFonts w:ascii="Times New Roman" w:eastAsia="標楷體" w:hAnsi="Times New Roman" w:cs="Times New Roman"/>
                <w:sz w:val="24"/>
              </w:rPr>
              <w:t>、國秀樓</w:t>
            </w:r>
            <w:r w:rsidRPr="00A75F33">
              <w:rPr>
                <w:rFonts w:ascii="Times New Roman" w:eastAsia="標楷體" w:hAnsi="Times New Roman" w:cs="Times New Roman"/>
                <w:sz w:val="24"/>
              </w:rPr>
              <w:t>2</w:t>
            </w:r>
            <w:r w:rsidRPr="00A75F33">
              <w:rPr>
                <w:rFonts w:ascii="Times New Roman" w:eastAsia="標楷體" w:hAnsi="Times New Roman" w:cs="Times New Roman"/>
                <w:sz w:val="24"/>
              </w:rPr>
              <w:t>樓試務中心</w:t>
            </w:r>
            <w:r w:rsidRPr="00A75F33">
              <w:rPr>
                <w:rFonts w:ascii="Times New Roman" w:eastAsia="標楷體" w:hAnsi="Times New Roman" w:cs="Times New Roman" w:hint="eastAsia"/>
                <w:sz w:val="24"/>
              </w:rPr>
              <w:t>空間回歸教學使用，</w:t>
            </w:r>
            <w:r w:rsidRPr="00A75F33">
              <w:rPr>
                <w:rFonts w:ascii="Times New Roman" w:eastAsia="標楷體" w:hAnsi="Times New Roman" w:cs="Times New Roman" w:hint="eastAsia"/>
                <w:sz w:val="24"/>
              </w:rPr>
              <w:t>VV204</w:t>
            </w:r>
            <w:r w:rsidRPr="00A75F33">
              <w:rPr>
                <w:rFonts w:ascii="Times New Roman" w:eastAsia="標楷體" w:hAnsi="Times New Roman" w:cs="Times New Roman" w:hint="eastAsia"/>
                <w:sz w:val="24"/>
              </w:rPr>
              <w:t>室歸還電資學院，</w:t>
            </w:r>
            <w:r w:rsidRPr="00A75F33">
              <w:rPr>
                <w:rFonts w:ascii="Times New Roman" w:eastAsia="標楷體" w:hAnsi="Times New Roman" w:cs="Times New Roman"/>
                <w:sz w:val="24"/>
              </w:rPr>
              <w:t>VA403</w:t>
            </w:r>
            <w:r w:rsidRPr="00A75F33">
              <w:rPr>
                <w:rFonts w:ascii="Times New Roman" w:eastAsia="標楷體" w:hAnsi="Times New Roman" w:cs="Times New Roman"/>
                <w:sz w:val="24"/>
              </w:rPr>
              <w:t>與</w:t>
            </w:r>
            <w:r w:rsidRPr="00A75F33">
              <w:rPr>
                <w:rFonts w:ascii="Times New Roman" w:eastAsia="標楷體" w:hAnsi="Times New Roman" w:cs="Times New Roman"/>
                <w:sz w:val="24"/>
              </w:rPr>
              <w:t>VA404</w:t>
            </w:r>
            <w:r w:rsidRPr="00A75F33">
              <w:rPr>
                <w:rFonts w:ascii="Times New Roman" w:eastAsia="標楷體" w:hAnsi="Times New Roman" w:cs="Times New Roman"/>
                <w:sz w:val="24"/>
              </w:rPr>
              <w:t>電腦教室</w:t>
            </w:r>
            <w:r w:rsidRPr="00A75F33">
              <w:rPr>
                <w:rFonts w:ascii="Times New Roman" w:eastAsia="標楷體" w:hAnsi="Times New Roman" w:cs="Times New Roman" w:hint="eastAsia"/>
                <w:sz w:val="24"/>
              </w:rPr>
              <w:t>歸還產學營運處，餘照案通過。</w:t>
            </w:r>
          </w:p>
        </w:tc>
        <w:tc>
          <w:tcPr>
            <w:tcW w:w="512" w:type="pct"/>
          </w:tcPr>
          <w:p w:rsidR="00A75F33" w:rsidRPr="00D60DCC" w:rsidRDefault="00A75F33" w:rsidP="00A75F33">
            <w:pPr>
              <w:rPr>
                <w:rFonts w:eastAsia="標楷體"/>
                <w:sz w:val="24"/>
              </w:rPr>
            </w:pPr>
          </w:p>
        </w:tc>
      </w:tr>
      <w:tr w:rsidR="00A75F33" w:rsidRPr="000439C4" w:rsidTr="009C3629">
        <w:trPr>
          <w:trHeight w:val="730"/>
        </w:trPr>
        <w:tc>
          <w:tcPr>
            <w:tcW w:w="1220" w:type="pct"/>
          </w:tcPr>
          <w:p w:rsidR="00A75F33" w:rsidRPr="00265732" w:rsidRDefault="00A75F33" w:rsidP="00A75F33">
            <w:pPr>
              <w:ind w:left="240" w:hangingChars="100" w:hanging="240"/>
              <w:rPr>
                <w:rFonts w:ascii="標楷體" w:eastAsia="標楷體" w:hAnsi="標楷體"/>
                <w:sz w:val="24"/>
              </w:rPr>
            </w:pPr>
            <w:r w:rsidRPr="00265732">
              <w:rPr>
                <w:rFonts w:ascii="標楷體" w:eastAsia="標楷體" w:hAnsi="標楷體" w:hint="eastAsia"/>
                <w:sz w:val="24"/>
              </w:rPr>
              <w:t>7.財產報廢作業-申報營業稅</w:t>
            </w:r>
          </w:p>
        </w:tc>
        <w:tc>
          <w:tcPr>
            <w:tcW w:w="897" w:type="pct"/>
          </w:tcPr>
          <w:p w:rsidR="00A75F33" w:rsidRPr="00C656C7" w:rsidRDefault="00A75F33" w:rsidP="00A75F33">
            <w:pPr>
              <w:rPr>
                <w:rFonts w:eastAsia="標楷體"/>
              </w:rPr>
            </w:pPr>
            <w:r w:rsidRPr="00265732">
              <w:rPr>
                <w:rFonts w:eastAsia="標楷體"/>
                <w:sz w:val="24"/>
              </w:rPr>
              <w:t>111/5/</w:t>
            </w:r>
            <w:r>
              <w:rPr>
                <w:rFonts w:eastAsia="標楷體"/>
                <w:sz w:val="24"/>
              </w:rPr>
              <w:t>30</w:t>
            </w:r>
          </w:p>
        </w:tc>
        <w:tc>
          <w:tcPr>
            <w:tcW w:w="2371" w:type="pct"/>
            <w:gridSpan w:val="2"/>
          </w:tcPr>
          <w:p w:rsidR="00A75F33" w:rsidRPr="00A75F33" w:rsidRDefault="00A75F33" w:rsidP="00A75F33">
            <w:pPr>
              <w:ind w:left="120" w:hangingChars="50" w:hanging="120"/>
              <w:rPr>
                <w:rFonts w:eastAsia="標楷體"/>
                <w:sz w:val="24"/>
              </w:rPr>
            </w:pPr>
            <w:r w:rsidRPr="00A75F33">
              <w:rPr>
                <w:rFonts w:eastAsia="標楷體" w:hint="eastAsia"/>
                <w:sz w:val="24"/>
              </w:rPr>
              <w:t>1.3/15</w:t>
            </w:r>
            <w:r w:rsidRPr="00A75F33">
              <w:rPr>
                <w:rFonts w:eastAsia="標楷體" w:hint="eastAsia"/>
                <w:sz w:val="24"/>
              </w:rPr>
              <w:t>開標，昇進五金得標，於</w:t>
            </w:r>
            <w:r w:rsidRPr="00A75F33">
              <w:rPr>
                <w:rFonts w:eastAsia="標楷體" w:hint="eastAsia"/>
                <w:sz w:val="24"/>
              </w:rPr>
              <w:t>4/12</w:t>
            </w:r>
            <w:r w:rsidRPr="00A75F33">
              <w:rPr>
                <w:rFonts w:eastAsia="標楷體" w:hint="eastAsia"/>
                <w:sz w:val="24"/>
              </w:rPr>
              <w:t>清運完成。</w:t>
            </w:r>
          </w:p>
          <w:p w:rsidR="00A75F33" w:rsidRPr="00A75F33" w:rsidRDefault="00A75F33" w:rsidP="00A75F33">
            <w:pPr>
              <w:rPr>
                <w:rFonts w:eastAsia="標楷體"/>
                <w:sz w:val="24"/>
              </w:rPr>
            </w:pPr>
            <w:r w:rsidRPr="00A75F33">
              <w:rPr>
                <w:rFonts w:eastAsia="標楷體" w:hint="eastAsia"/>
                <w:sz w:val="24"/>
              </w:rPr>
              <w:t>2.</w:t>
            </w:r>
            <w:r w:rsidRPr="00A75F33">
              <w:rPr>
                <w:rFonts w:eastAsia="標楷體" w:hint="eastAsia"/>
                <w:sz w:val="24"/>
              </w:rPr>
              <w:t>完成申報營業稅。</w:t>
            </w:r>
          </w:p>
        </w:tc>
        <w:tc>
          <w:tcPr>
            <w:tcW w:w="512" w:type="pct"/>
          </w:tcPr>
          <w:p w:rsidR="00A75F33" w:rsidRPr="00D60DCC" w:rsidRDefault="00A75F33" w:rsidP="00A75F33">
            <w:pPr>
              <w:rPr>
                <w:rFonts w:eastAsia="標楷體"/>
              </w:rPr>
            </w:pPr>
          </w:p>
        </w:tc>
      </w:tr>
      <w:tr w:rsidR="00A75F33" w:rsidRPr="00F40D1D" w:rsidTr="009C3629">
        <w:tc>
          <w:tcPr>
            <w:tcW w:w="5000" w:type="pct"/>
            <w:gridSpan w:val="5"/>
            <w:shd w:val="clear" w:color="auto" w:fill="DEEAF6" w:themeFill="accent1" w:themeFillTint="33"/>
          </w:tcPr>
          <w:p w:rsidR="00A75F33" w:rsidRPr="00D60DCC" w:rsidRDefault="00A75F33" w:rsidP="00A75F33">
            <w:pPr>
              <w:jc w:val="center"/>
              <w:rPr>
                <w:rFonts w:eastAsia="標楷體"/>
                <w:b/>
                <w:sz w:val="24"/>
              </w:rPr>
            </w:pPr>
            <w:r w:rsidRPr="00D60DCC">
              <w:rPr>
                <w:rFonts w:eastAsia="標楷體"/>
                <w:b/>
                <w:sz w:val="24"/>
              </w:rPr>
              <w:t>進行中／預計辦理業辦事項</w:t>
            </w:r>
          </w:p>
        </w:tc>
      </w:tr>
      <w:tr w:rsidR="00A75F33" w:rsidRPr="00F40D1D" w:rsidTr="00AF49F9">
        <w:tc>
          <w:tcPr>
            <w:tcW w:w="1220" w:type="pct"/>
            <w:shd w:val="clear" w:color="auto" w:fill="DEEAF6" w:themeFill="accent1" w:themeFillTint="33"/>
          </w:tcPr>
          <w:p w:rsidR="00A75F33" w:rsidRPr="00D60DCC" w:rsidRDefault="00A75F33" w:rsidP="00A75F33">
            <w:pPr>
              <w:rPr>
                <w:rFonts w:eastAsia="標楷體"/>
                <w:sz w:val="24"/>
              </w:rPr>
            </w:pPr>
            <w:r w:rsidRPr="00D60DCC">
              <w:rPr>
                <w:rFonts w:eastAsia="標楷體"/>
                <w:sz w:val="24"/>
              </w:rPr>
              <w:t>業辦事項名稱</w:t>
            </w:r>
          </w:p>
        </w:tc>
        <w:tc>
          <w:tcPr>
            <w:tcW w:w="897" w:type="pct"/>
            <w:shd w:val="clear" w:color="auto" w:fill="DEEAF6" w:themeFill="accent1" w:themeFillTint="33"/>
          </w:tcPr>
          <w:p w:rsidR="00A75F33" w:rsidRPr="00D60DCC" w:rsidRDefault="00A75F33" w:rsidP="00A75F33">
            <w:pPr>
              <w:rPr>
                <w:rFonts w:eastAsia="標楷體"/>
                <w:sz w:val="24"/>
              </w:rPr>
            </w:pPr>
            <w:r w:rsidRPr="00D60DCC">
              <w:rPr>
                <w:rFonts w:eastAsia="標楷體"/>
                <w:sz w:val="24"/>
              </w:rPr>
              <w:t>預計完成時間</w:t>
            </w:r>
          </w:p>
        </w:tc>
        <w:tc>
          <w:tcPr>
            <w:tcW w:w="1601" w:type="pct"/>
            <w:shd w:val="clear" w:color="auto" w:fill="DEEAF6" w:themeFill="accent1" w:themeFillTint="33"/>
          </w:tcPr>
          <w:p w:rsidR="00A75F33" w:rsidRPr="00D60DCC" w:rsidRDefault="00A75F33" w:rsidP="00A75F33">
            <w:pPr>
              <w:jc w:val="center"/>
              <w:rPr>
                <w:rFonts w:eastAsia="標楷體"/>
                <w:sz w:val="24"/>
              </w:rPr>
            </w:pPr>
            <w:r w:rsidRPr="00D60DCC">
              <w:rPr>
                <w:rFonts w:eastAsia="標楷體"/>
                <w:sz w:val="24"/>
              </w:rPr>
              <w:t>目前辦理情形</w:t>
            </w:r>
          </w:p>
        </w:tc>
        <w:tc>
          <w:tcPr>
            <w:tcW w:w="770" w:type="pct"/>
            <w:shd w:val="clear" w:color="auto" w:fill="DEEAF6" w:themeFill="accent1" w:themeFillTint="33"/>
          </w:tcPr>
          <w:p w:rsidR="00A75F33" w:rsidRDefault="00A75F33" w:rsidP="00A75F33">
            <w:pPr>
              <w:rPr>
                <w:rFonts w:eastAsia="標楷體"/>
                <w:sz w:val="24"/>
              </w:rPr>
            </w:pPr>
            <w:r w:rsidRPr="00D60DCC">
              <w:rPr>
                <w:rFonts w:eastAsia="標楷體"/>
                <w:sz w:val="24"/>
              </w:rPr>
              <w:t>可能的問題</w:t>
            </w:r>
            <w:r w:rsidRPr="00D60DCC">
              <w:rPr>
                <w:rFonts w:eastAsia="標楷體"/>
                <w:sz w:val="24"/>
              </w:rPr>
              <w:t>/</w:t>
            </w:r>
          </w:p>
          <w:p w:rsidR="00A75F33" w:rsidRPr="00D60DCC" w:rsidRDefault="00A75F33" w:rsidP="00A75F33">
            <w:pPr>
              <w:rPr>
                <w:rFonts w:eastAsia="標楷體"/>
                <w:sz w:val="24"/>
              </w:rPr>
            </w:pPr>
            <w:r w:rsidRPr="00D60DCC">
              <w:rPr>
                <w:rFonts w:eastAsia="標楷體"/>
                <w:sz w:val="24"/>
              </w:rPr>
              <w:t>解決方法</w:t>
            </w:r>
          </w:p>
        </w:tc>
        <w:tc>
          <w:tcPr>
            <w:tcW w:w="512" w:type="pct"/>
            <w:shd w:val="clear" w:color="auto" w:fill="DEEAF6" w:themeFill="accent1" w:themeFillTint="33"/>
          </w:tcPr>
          <w:p w:rsidR="00A75F33" w:rsidRPr="006467FE" w:rsidRDefault="00A75F33" w:rsidP="00A75F33">
            <w:pPr>
              <w:rPr>
                <w:rFonts w:eastAsia="標楷體"/>
                <w:sz w:val="24"/>
              </w:rPr>
            </w:pPr>
            <w:r w:rsidRPr="006467FE">
              <w:rPr>
                <w:rFonts w:eastAsia="標楷體"/>
                <w:sz w:val="24"/>
              </w:rPr>
              <w:t>備註</w:t>
            </w:r>
          </w:p>
        </w:tc>
      </w:tr>
      <w:tr w:rsidR="00A75F33" w:rsidRPr="00F40D1D" w:rsidTr="00AF49F9">
        <w:trPr>
          <w:trHeight w:val="1000"/>
        </w:trPr>
        <w:tc>
          <w:tcPr>
            <w:tcW w:w="1220" w:type="pct"/>
          </w:tcPr>
          <w:p w:rsidR="00A75F33" w:rsidRPr="00A75F33" w:rsidRDefault="00A75F33" w:rsidP="00A75F33">
            <w:pPr>
              <w:ind w:left="120" w:hangingChars="50" w:hanging="120"/>
              <w:rPr>
                <w:rFonts w:eastAsia="標楷體"/>
                <w:sz w:val="24"/>
              </w:rPr>
            </w:pPr>
            <w:r>
              <w:rPr>
                <w:rFonts w:eastAsia="標楷體" w:hint="eastAsia"/>
                <w:sz w:val="24"/>
                <w:lang w:eastAsia="zh-HK"/>
              </w:rPr>
              <w:t>1.</w:t>
            </w:r>
            <w:r w:rsidRPr="00A75F33">
              <w:rPr>
                <w:rFonts w:eastAsia="標楷體"/>
                <w:sz w:val="24"/>
                <w:lang w:eastAsia="zh-HK"/>
              </w:rPr>
              <w:t>行政大樓</w:t>
            </w:r>
            <w:r w:rsidRPr="00A75F33">
              <w:rPr>
                <w:rFonts w:eastAsia="標楷體" w:hint="eastAsia"/>
                <w:sz w:val="24"/>
              </w:rPr>
              <w:t>及</w:t>
            </w:r>
            <w:r w:rsidRPr="00A75F33">
              <w:rPr>
                <w:rFonts w:ascii="標楷體" w:eastAsia="標楷體" w:hAnsi="標楷體" w:hint="eastAsia"/>
                <w:sz w:val="24"/>
              </w:rPr>
              <w:t>非行政大樓單位辦公空間異動財產報廢</w:t>
            </w:r>
            <w:r w:rsidRPr="00A75F33">
              <w:rPr>
                <w:rFonts w:eastAsia="標楷體"/>
                <w:sz w:val="24"/>
                <w:lang w:eastAsia="zh-HK"/>
              </w:rPr>
              <w:t>案</w:t>
            </w:r>
          </w:p>
        </w:tc>
        <w:tc>
          <w:tcPr>
            <w:tcW w:w="897" w:type="pct"/>
          </w:tcPr>
          <w:p w:rsidR="00A75F33" w:rsidRPr="00A75F33" w:rsidRDefault="00A75F33" w:rsidP="00A75F33">
            <w:pPr>
              <w:rPr>
                <w:rFonts w:eastAsia="標楷體"/>
                <w:sz w:val="24"/>
              </w:rPr>
            </w:pPr>
            <w:r w:rsidRPr="00A75F33">
              <w:rPr>
                <w:rFonts w:eastAsia="標楷體"/>
                <w:sz w:val="24"/>
              </w:rPr>
              <w:t>期程未定，依程序盡速辦理</w:t>
            </w:r>
          </w:p>
        </w:tc>
        <w:tc>
          <w:tcPr>
            <w:tcW w:w="1601" w:type="pct"/>
          </w:tcPr>
          <w:p w:rsidR="00A75F33" w:rsidRPr="00A75F33" w:rsidRDefault="00A75F33" w:rsidP="00A75F33">
            <w:pPr>
              <w:rPr>
                <w:rFonts w:eastAsia="標楷體"/>
                <w:sz w:val="24"/>
              </w:rPr>
            </w:pPr>
            <w:r w:rsidRPr="00A75F33">
              <w:rPr>
                <w:rFonts w:ascii="標楷體" w:eastAsia="標楷體" w:hAnsi="標楷體" w:cs="Arial" w:hint="eastAsia"/>
                <w:sz w:val="24"/>
              </w:rPr>
              <w:t>其後需辦理財產之校內移轉及報廢程序。</w:t>
            </w:r>
          </w:p>
        </w:tc>
        <w:tc>
          <w:tcPr>
            <w:tcW w:w="770" w:type="pct"/>
          </w:tcPr>
          <w:p w:rsidR="00A75F33" w:rsidRPr="00A75F33" w:rsidRDefault="00A75F33" w:rsidP="00A75F33">
            <w:pPr>
              <w:rPr>
                <w:rFonts w:eastAsia="標楷體"/>
                <w:sz w:val="24"/>
              </w:rPr>
            </w:pPr>
          </w:p>
        </w:tc>
        <w:tc>
          <w:tcPr>
            <w:tcW w:w="512" w:type="pct"/>
          </w:tcPr>
          <w:p w:rsidR="00A75F33" w:rsidRPr="00A75F33" w:rsidRDefault="00A75F33" w:rsidP="00A75F33">
            <w:pPr>
              <w:rPr>
                <w:rFonts w:eastAsia="標楷體"/>
                <w:sz w:val="24"/>
              </w:rPr>
            </w:pPr>
          </w:p>
        </w:tc>
      </w:tr>
      <w:tr w:rsidR="00A75F33" w:rsidRPr="00F40D1D" w:rsidTr="00AF49F9">
        <w:trPr>
          <w:trHeight w:val="416"/>
        </w:trPr>
        <w:tc>
          <w:tcPr>
            <w:tcW w:w="1220" w:type="pct"/>
          </w:tcPr>
          <w:p w:rsidR="00A75F33" w:rsidRPr="00A75F33" w:rsidRDefault="00A75F33" w:rsidP="00A75F33">
            <w:pPr>
              <w:ind w:left="120" w:hangingChars="50" w:hanging="120"/>
              <w:rPr>
                <w:rFonts w:eastAsia="標楷體"/>
                <w:sz w:val="24"/>
              </w:rPr>
            </w:pPr>
            <w:r>
              <w:rPr>
                <w:rFonts w:eastAsia="標楷體" w:hint="eastAsia"/>
                <w:sz w:val="24"/>
              </w:rPr>
              <w:t>2.</w:t>
            </w:r>
            <w:r w:rsidRPr="00A75F33">
              <w:rPr>
                <w:rFonts w:eastAsia="標楷體"/>
                <w:sz w:val="24"/>
              </w:rPr>
              <w:t>土地被占用案</w:t>
            </w:r>
            <w:r w:rsidRPr="00A75F33">
              <w:rPr>
                <w:rFonts w:eastAsia="標楷體" w:hint="eastAsia"/>
                <w:sz w:val="24"/>
              </w:rPr>
              <w:t>補償金收取作業</w:t>
            </w:r>
          </w:p>
        </w:tc>
        <w:tc>
          <w:tcPr>
            <w:tcW w:w="897" w:type="pct"/>
          </w:tcPr>
          <w:p w:rsidR="00A75F33" w:rsidRPr="00A75F33" w:rsidRDefault="00A75F33" w:rsidP="00A75F33">
            <w:pPr>
              <w:rPr>
                <w:rFonts w:eastAsia="標楷體"/>
                <w:sz w:val="24"/>
              </w:rPr>
            </w:pPr>
            <w:r w:rsidRPr="00A75F33">
              <w:rPr>
                <w:rFonts w:eastAsia="標楷體"/>
                <w:sz w:val="24"/>
              </w:rPr>
              <w:t>每半年收取</w:t>
            </w:r>
          </w:p>
        </w:tc>
        <w:tc>
          <w:tcPr>
            <w:tcW w:w="1601" w:type="pct"/>
          </w:tcPr>
          <w:p w:rsidR="00A75F33" w:rsidRPr="00A75F33" w:rsidRDefault="00A75F33" w:rsidP="00A75F33">
            <w:pPr>
              <w:pStyle w:val="a3"/>
              <w:numPr>
                <w:ilvl w:val="0"/>
                <w:numId w:val="35"/>
              </w:numPr>
              <w:ind w:leftChars="0"/>
              <w:rPr>
                <w:rFonts w:ascii="Times New Roman" w:eastAsia="標楷體" w:hAnsi="Times New Roman" w:cs="Times New Roman"/>
                <w:sz w:val="24"/>
              </w:rPr>
            </w:pPr>
            <w:r w:rsidRPr="00A75F33">
              <w:rPr>
                <w:rFonts w:ascii="Times New Roman" w:eastAsia="標楷體" w:hAnsi="Times New Roman" w:cs="Times New Roman"/>
                <w:sz w:val="24"/>
              </w:rPr>
              <w:t>全案於</w:t>
            </w:r>
            <w:r w:rsidRPr="00A75F33">
              <w:rPr>
                <w:rFonts w:ascii="Times New Roman" w:eastAsia="標楷體" w:hAnsi="Times New Roman" w:cs="Times New Roman"/>
                <w:sz w:val="24"/>
              </w:rPr>
              <w:t>3/31</w:t>
            </w:r>
            <w:r w:rsidRPr="00A75F33">
              <w:rPr>
                <w:rFonts w:ascii="Times New Roman" w:eastAsia="標楷體" w:hAnsi="Times New Roman" w:cs="Times New Roman"/>
                <w:sz w:val="24"/>
              </w:rPr>
              <w:t>校務會議以新案列管：有關本校太平區中山路一段</w:t>
            </w:r>
            <w:r w:rsidRPr="00A75F33">
              <w:rPr>
                <w:rFonts w:ascii="Times New Roman" w:eastAsia="標楷體" w:hAnsi="Times New Roman" w:cs="Times New Roman"/>
                <w:sz w:val="24"/>
              </w:rPr>
              <w:t>279</w:t>
            </w:r>
            <w:r w:rsidRPr="00A75F33">
              <w:rPr>
                <w:rFonts w:ascii="Times New Roman" w:eastAsia="標楷體" w:hAnsi="Times New Roman" w:cs="Times New Roman"/>
                <w:sz w:val="24"/>
              </w:rPr>
              <w:t>巷</w:t>
            </w:r>
            <w:r w:rsidRPr="00A75F33">
              <w:rPr>
                <w:rFonts w:ascii="Times New Roman" w:eastAsia="標楷體" w:hAnsi="Times New Roman" w:cs="Times New Roman"/>
                <w:sz w:val="24"/>
              </w:rPr>
              <w:t>36</w:t>
            </w:r>
            <w:r w:rsidRPr="00A75F33">
              <w:rPr>
                <w:rFonts w:ascii="Times New Roman" w:eastAsia="標楷體" w:hAnsi="Times New Roman" w:cs="Times New Roman"/>
                <w:sz w:val="24"/>
              </w:rPr>
              <w:t>弄林某等人占用土地，改以收取補償金方式辦理案。</w:t>
            </w:r>
          </w:p>
          <w:p w:rsidR="00A75F33" w:rsidRPr="00A75F33" w:rsidRDefault="00A75F33" w:rsidP="00A75F33">
            <w:pPr>
              <w:pStyle w:val="a3"/>
              <w:numPr>
                <w:ilvl w:val="0"/>
                <w:numId w:val="35"/>
              </w:numPr>
              <w:ind w:leftChars="0"/>
              <w:rPr>
                <w:rFonts w:ascii="Times New Roman" w:eastAsia="標楷體" w:hAnsi="Times New Roman" w:cs="Times New Roman"/>
                <w:sz w:val="24"/>
              </w:rPr>
            </w:pPr>
            <w:r w:rsidRPr="00A75F33">
              <w:rPr>
                <w:rFonts w:ascii="Times New Roman" w:eastAsia="標楷體" w:hAnsi="Times New Roman" w:cs="Times New Roman"/>
                <w:sz w:val="24"/>
              </w:rPr>
              <w:t>111</w:t>
            </w:r>
            <w:r w:rsidRPr="00A75F33">
              <w:rPr>
                <w:rFonts w:ascii="Times New Roman" w:eastAsia="標楷體" w:hAnsi="Times New Roman" w:cs="Times New Roman"/>
                <w:sz w:val="24"/>
              </w:rPr>
              <w:t>上半年占用補償金預計於</w:t>
            </w:r>
            <w:r w:rsidRPr="00A75F33">
              <w:rPr>
                <w:rFonts w:ascii="Times New Roman" w:eastAsia="標楷體" w:hAnsi="Times New Roman" w:cs="Times New Roman"/>
                <w:sz w:val="24"/>
              </w:rPr>
              <w:t>6</w:t>
            </w:r>
            <w:r w:rsidRPr="00A75F33">
              <w:rPr>
                <w:rFonts w:ascii="Times New Roman" w:eastAsia="標楷體" w:hAnsi="Times New Roman" w:cs="Times New Roman"/>
                <w:sz w:val="24"/>
              </w:rPr>
              <w:t>月中旬辦理。</w:t>
            </w:r>
          </w:p>
        </w:tc>
        <w:tc>
          <w:tcPr>
            <w:tcW w:w="770" w:type="pct"/>
          </w:tcPr>
          <w:p w:rsidR="00A75F33" w:rsidRPr="00A75F33" w:rsidRDefault="00A75F33" w:rsidP="00A75F33">
            <w:pPr>
              <w:rPr>
                <w:rFonts w:eastAsia="標楷體"/>
                <w:sz w:val="24"/>
              </w:rPr>
            </w:pPr>
          </w:p>
        </w:tc>
        <w:tc>
          <w:tcPr>
            <w:tcW w:w="512" w:type="pct"/>
          </w:tcPr>
          <w:p w:rsidR="00A75F33" w:rsidRPr="00A75F33" w:rsidRDefault="00A75F33" w:rsidP="00A75F33">
            <w:pPr>
              <w:rPr>
                <w:rFonts w:eastAsia="標楷體"/>
                <w:sz w:val="24"/>
              </w:rPr>
            </w:pPr>
            <w:r w:rsidRPr="00A75F33">
              <w:rPr>
                <w:rFonts w:eastAsia="標楷體" w:hint="eastAsia"/>
                <w:sz w:val="24"/>
              </w:rPr>
              <w:t>本案一直由教育部列管中，每半年回報進度。</w:t>
            </w:r>
          </w:p>
        </w:tc>
      </w:tr>
      <w:tr w:rsidR="00A75F33" w:rsidRPr="00F40D1D" w:rsidTr="00AF49F9">
        <w:trPr>
          <w:trHeight w:val="416"/>
        </w:trPr>
        <w:tc>
          <w:tcPr>
            <w:tcW w:w="1220" w:type="pct"/>
          </w:tcPr>
          <w:p w:rsidR="00A75F33" w:rsidRPr="00A75F33" w:rsidRDefault="00A75F33" w:rsidP="00A75F33">
            <w:pPr>
              <w:ind w:left="120" w:hangingChars="50" w:hanging="120"/>
              <w:rPr>
                <w:rFonts w:eastAsia="標楷體"/>
                <w:sz w:val="24"/>
              </w:rPr>
            </w:pPr>
            <w:r>
              <w:rPr>
                <w:rFonts w:eastAsia="標楷體"/>
                <w:sz w:val="24"/>
              </w:rPr>
              <w:t>3.</w:t>
            </w:r>
            <w:r w:rsidRPr="00A75F33">
              <w:rPr>
                <w:rFonts w:eastAsia="標楷體"/>
                <w:sz w:val="24"/>
              </w:rPr>
              <w:t>110</w:t>
            </w:r>
            <w:r w:rsidRPr="00A75F33">
              <w:rPr>
                <w:rFonts w:eastAsia="標楷體"/>
                <w:sz w:val="24"/>
              </w:rPr>
              <w:t>年度工具機產業人才培育暨振興計畫」</w:t>
            </w:r>
            <w:r w:rsidRPr="00A75F33">
              <w:rPr>
                <w:rFonts w:eastAsia="標楷體"/>
                <w:sz w:val="24"/>
              </w:rPr>
              <w:t>(</w:t>
            </w:r>
            <w:r w:rsidRPr="00A75F33">
              <w:rPr>
                <w:rFonts w:eastAsia="標楷體"/>
                <w:sz w:val="24"/>
              </w:rPr>
              <w:t>第二輪</w:t>
            </w:r>
            <w:r w:rsidRPr="00A75F33">
              <w:rPr>
                <w:rFonts w:eastAsia="標楷體"/>
                <w:sz w:val="24"/>
              </w:rPr>
              <w:t>)</w:t>
            </w:r>
            <w:r w:rsidRPr="00A75F33">
              <w:rPr>
                <w:rFonts w:eastAsia="標楷體"/>
                <w:sz w:val="24"/>
              </w:rPr>
              <w:t>設備撥入案</w:t>
            </w:r>
          </w:p>
        </w:tc>
        <w:tc>
          <w:tcPr>
            <w:tcW w:w="897" w:type="pct"/>
          </w:tcPr>
          <w:p w:rsidR="00A75F33" w:rsidRPr="00A75F33" w:rsidRDefault="00A75F33" w:rsidP="00A75F33">
            <w:pPr>
              <w:rPr>
                <w:rFonts w:eastAsia="標楷體"/>
                <w:sz w:val="24"/>
              </w:rPr>
            </w:pPr>
            <w:r w:rsidRPr="00A75F33">
              <w:rPr>
                <w:rFonts w:eastAsia="標楷體"/>
                <w:sz w:val="24"/>
              </w:rPr>
              <w:t>111/6/30</w:t>
            </w:r>
            <w:r w:rsidRPr="00A75F33">
              <w:rPr>
                <w:rFonts w:eastAsia="標楷體"/>
                <w:sz w:val="24"/>
              </w:rPr>
              <w:t>前</w:t>
            </w:r>
          </w:p>
        </w:tc>
        <w:tc>
          <w:tcPr>
            <w:tcW w:w="1601" w:type="pct"/>
          </w:tcPr>
          <w:p w:rsidR="00A75F33" w:rsidRPr="00A75F33" w:rsidRDefault="00A75F33" w:rsidP="00A75F33">
            <w:pPr>
              <w:pStyle w:val="a3"/>
              <w:widowControl w:val="0"/>
              <w:numPr>
                <w:ilvl w:val="0"/>
                <w:numId w:val="38"/>
              </w:numPr>
              <w:ind w:leftChars="0"/>
              <w:rPr>
                <w:rFonts w:ascii="Times New Roman" w:eastAsia="標楷體" w:hAnsi="Times New Roman" w:cs="Times New Roman"/>
                <w:sz w:val="24"/>
              </w:rPr>
            </w:pPr>
            <w:r w:rsidRPr="00A75F33">
              <w:rPr>
                <w:rFonts w:ascii="Times New Roman" w:eastAsia="標楷體" w:hAnsi="Times New Roman" w:cs="Times New Roman"/>
                <w:sz w:val="24"/>
              </w:rPr>
              <w:t>計畫購置設備共</w:t>
            </w:r>
            <w:r w:rsidRPr="00A75F33">
              <w:rPr>
                <w:rFonts w:ascii="Times New Roman" w:eastAsia="標楷體" w:hAnsi="Times New Roman" w:cs="Times New Roman"/>
                <w:sz w:val="24"/>
              </w:rPr>
              <w:t>37</w:t>
            </w:r>
            <w:r w:rsidRPr="00A75F33">
              <w:rPr>
                <w:rFonts w:ascii="Times New Roman" w:eastAsia="標楷體" w:hAnsi="Times New Roman" w:cs="Times New Roman"/>
                <w:sz w:val="24"/>
              </w:rPr>
              <w:t>件撥入本校，工程學院已提供財產清冊。</w:t>
            </w:r>
          </w:p>
          <w:p w:rsidR="00A75F33" w:rsidRPr="00A75F33" w:rsidRDefault="00A75F33" w:rsidP="00A75F33">
            <w:pPr>
              <w:pStyle w:val="a3"/>
              <w:numPr>
                <w:ilvl w:val="0"/>
                <w:numId w:val="38"/>
              </w:numPr>
              <w:ind w:leftChars="0"/>
              <w:rPr>
                <w:rFonts w:ascii="Times New Roman" w:eastAsia="標楷體" w:hAnsi="Times New Roman" w:cs="Times New Roman"/>
                <w:sz w:val="24"/>
              </w:rPr>
            </w:pPr>
            <w:r w:rsidRPr="00A75F33">
              <w:rPr>
                <w:rFonts w:ascii="Times New Roman" w:eastAsia="標楷體" w:hAnsi="Times New Roman" w:cs="Times New Roman"/>
                <w:sz w:val="24"/>
              </w:rPr>
              <w:t>財產清冊內容確認中，預計於</w:t>
            </w:r>
            <w:r w:rsidRPr="00A75F33">
              <w:rPr>
                <w:rFonts w:ascii="Times New Roman" w:eastAsia="標楷體" w:hAnsi="Times New Roman" w:cs="Times New Roman"/>
                <w:sz w:val="24"/>
              </w:rPr>
              <w:t>6</w:t>
            </w:r>
            <w:r w:rsidRPr="00A75F33">
              <w:rPr>
                <w:rFonts w:ascii="Times New Roman" w:eastAsia="標楷體" w:hAnsi="Times New Roman" w:cs="Times New Roman"/>
                <w:sz w:val="24"/>
              </w:rPr>
              <w:t>月份</w:t>
            </w:r>
            <w:r w:rsidRPr="00A75F33">
              <w:rPr>
                <w:rFonts w:ascii="Times New Roman" w:eastAsia="標楷體" w:hAnsi="Times New Roman" w:cs="Times New Roman"/>
                <w:sz w:val="24"/>
              </w:rPr>
              <w:t>(</w:t>
            </w:r>
            <w:r w:rsidRPr="00A75F33">
              <w:rPr>
                <w:rFonts w:ascii="Times New Roman" w:eastAsia="標楷體" w:hAnsi="Times New Roman" w:cs="Times New Roman"/>
                <w:sz w:val="24"/>
              </w:rPr>
              <w:t>完成月報折舊計算後</w:t>
            </w:r>
            <w:r w:rsidRPr="00A75F33">
              <w:rPr>
                <w:rFonts w:ascii="Times New Roman" w:eastAsia="標楷體" w:hAnsi="Times New Roman" w:cs="Times New Roman"/>
                <w:sz w:val="24"/>
              </w:rPr>
              <w:t>)</w:t>
            </w:r>
            <w:r w:rsidRPr="00A75F33">
              <w:rPr>
                <w:rFonts w:ascii="Times New Roman" w:eastAsia="標楷體" w:hAnsi="Times New Roman" w:cs="Times New Roman"/>
                <w:sz w:val="24"/>
              </w:rPr>
              <w:t>辦理</w:t>
            </w:r>
            <w:r w:rsidRPr="00A75F33">
              <w:rPr>
                <w:rFonts w:ascii="Times New Roman" w:eastAsia="標楷體" w:hAnsi="Times New Roman" w:cs="Times New Roman"/>
                <w:sz w:val="24"/>
              </w:rPr>
              <w:t>37</w:t>
            </w:r>
            <w:r w:rsidRPr="00A75F33">
              <w:rPr>
                <w:rFonts w:ascii="Times New Roman" w:eastAsia="標楷體" w:hAnsi="Times New Roman" w:cs="Times New Roman"/>
                <w:sz w:val="24"/>
              </w:rPr>
              <w:t>件財產登錄本校財管系統作業。</w:t>
            </w:r>
          </w:p>
        </w:tc>
        <w:tc>
          <w:tcPr>
            <w:tcW w:w="770" w:type="pct"/>
          </w:tcPr>
          <w:p w:rsidR="00A75F33" w:rsidRPr="00A75F33" w:rsidRDefault="00A75F33" w:rsidP="00A75F33">
            <w:pPr>
              <w:rPr>
                <w:rFonts w:eastAsia="標楷體"/>
                <w:sz w:val="24"/>
              </w:rPr>
            </w:pPr>
          </w:p>
        </w:tc>
        <w:tc>
          <w:tcPr>
            <w:tcW w:w="512" w:type="pct"/>
          </w:tcPr>
          <w:p w:rsidR="00A75F33" w:rsidRPr="00AF49F9" w:rsidRDefault="00A75F33" w:rsidP="00AF49F9">
            <w:pPr>
              <w:spacing w:line="280" w:lineRule="exact"/>
              <w:rPr>
                <w:rFonts w:eastAsia="標楷體"/>
                <w:sz w:val="22"/>
                <w:szCs w:val="22"/>
              </w:rPr>
            </w:pPr>
            <w:r w:rsidRPr="00AF49F9">
              <w:rPr>
                <w:rFonts w:eastAsia="標楷體"/>
                <w:sz w:val="22"/>
                <w:szCs w:val="22"/>
              </w:rPr>
              <w:t>與主計室共識：撥入財產登錄財管系統時間逾來函月份，折舊攤提數據亦可調整辦理。</w:t>
            </w:r>
          </w:p>
        </w:tc>
      </w:tr>
      <w:tr w:rsidR="00A75F33" w:rsidRPr="00F40D1D" w:rsidTr="00AF49F9">
        <w:trPr>
          <w:trHeight w:val="416"/>
        </w:trPr>
        <w:tc>
          <w:tcPr>
            <w:tcW w:w="1220" w:type="pct"/>
          </w:tcPr>
          <w:p w:rsidR="00A75F33" w:rsidRPr="00A75F33" w:rsidRDefault="00A75F33" w:rsidP="00A75F33">
            <w:pPr>
              <w:ind w:left="120" w:hangingChars="50" w:hanging="120"/>
              <w:rPr>
                <w:rFonts w:eastAsia="標楷體"/>
                <w:sz w:val="24"/>
              </w:rPr>
            </w:pPr>
            <w:r>
              <w:rPr>
                <w:rFonts w:eastAsia="標楷體" w:hint="eastAsia"/>
                <w:sz w:val="24"/>
              </w:rPr>
              <w:lastRenderedPageBreak/>
              <w:t>4.</w:t>
            </w:r>
            <w:r w:rsidRPr="00A75F33">
              <w:rPr>
                <w:rFonts w:eastAsia="標楷體"/>
                <w:sz w:val="24"/>
              </w:rPr>
              <w:t>本校占用國有非公用土地案</w:t>
            </w:r>
            <w:r w:rsidRPr="00A75F33">
              <w:rPr>
                <w:rFonts w:eastAsia="標楷體"/>
                <w:sz w:val="24"/>
              </w:rPr>
              <w:t>-</w:t>
            </w:r>
            <w:r w:rsidRPr="00A75F33">
              <w:rPr>
                <w:rFonts w:eastAsia="標楷體"/>
                <w:sz w:val="24"/>
              </w:rPr>
              <w:t>勤益段</w:t>
            </w:r>
            <w:r w:rsidRPr="00A75F33">
              <w:rPr>
                <w:rFonts w:eastAsia="標楷體"/>
                <w:sz w:val="24"/>
              </w:rPr>
              <w:t>380</w:t>
            </w:r>
            <w:r w:rsidRPr="00A75F33">
              <w:rPr>
                <w:rFonts w:eastAsia="標楷體"/>
                <w:sz w:val="24"/>
              </w:rPr>
              <w:t>地號</w:t>
            </w:r>
          </w:p>
        </w:tc>
        <w:tc>
          <w:tcPr>
            <w:tcW w:w="897" w:type="pct"/>
          </w:tcPr>
          <w:p w:rsidR="00A75F33" w:rsidRPr="00A75F33" w:rsidRDefault="00A75F33" w:rsidP="00A75F33">
            <w:pPr>
              <w:rPr>
                <w:rFonts w:eastAsia="標楷體"/>
                <w:sz w:val="24"/>
              </w:rPr>
            </w:pPr>
            <w:r w:rsidRPr="00A75F33">
              <w:rPr>
                <w:rFonts w:eastAsia="標楷體"/>
                <w:sz w:val="24"/>
              </w:rPr>
              <w:t>111/7/31</w:t>
            </w:r>
            <w:r w:rsidRPr="00A75F33">
              <w:rPr>
                <w:rFonts w:eastAsia="標楷體"/>
                <w:sz w:val="24"/>
              </w:rPr>
              <w:t>前</w:t>
            </w:r>
          </w:p>
        </w:tc>
        <w:tc>
          <w:tcPr>
            <w:tcW w:w="1601" w:type="pct"/>
          </w:tcPr>
          <w:p w:rsidR="00A75F33" w:rsidRPr="00A75F33" w:rsidRDefault="00A75F33" w:rsidP="00A75F33">
            <w:pPr>
              <w:pStyle w:val="a3"/>
              <w:numPr>
                <w:ilvl w:val="0"/>
                <w:numId w:val="42"/>
              </w:numPr>
              <w:ind w:leftChars="0"/>
              <w:rPr>
                <w:rFonts w:ascii="Times New Roman" w:eastAsia="標楷體" w:hAnsi="Times New Roman" w:cs="Times New Roman"/>
                <w:sz w:val="24"/>
              </w:rPr>
            </w:pPr>
            <w:r w:rsidRPr="00A75F33">
              <w:rPr>
                <w:rFonts w:ascii="Times New Roman" w:eastAsia="標楷體" w:hAnsi="Times New Roman" w:cs="Times New Roman"/>
                <w:sz w:val="24"/>
              </w:rPr>
              <w:t>5/27</w:t>
            </w:r>
            <w:r w:rsidRPr="00A75F33">
              <w:rPr>
                <w:rFonts w:ascii="Times New Roman" w:eastAsia="標楷體" w:hAnsi="Times New Roman" w:cs="Times New Roman"/>
                <w:sz w:val="24"/>
              </w:rPr>
              <w:t>財政部國有財產署中區分署函復已用印之土地複丈及標示變更登記申請書。</w:t>
            </w:r>
          </w:p>
          <w:p w:rsidR="00A75F33" w:rsidRPr="00A75F33" w:rsidRDefault="00A75F33" w:rsidP="00A75F33">
            <w:pPr>
              <w:pStyle w:val="a3"/>
              <w:numPr>
                <w:ilvl w:val="0"/>
                <w:numId w:val="42"/>
              </w:numPr>
              <w:ind w:leftChars="0"/>
              <w:rPr>
                <w:rFonts w:ascii="Times New Roman" w:eastAsia="標楷體" w:hAnsi="Times New Roman" w:cs="Times New Roman"/>
                <w:sz w:val="24"/>
              </w:rPr>
            </w:pPr>
            <w:r w:rsidRPr="00A75F33">
              <w:rPr>
                <w:rFonts w:ascii="Times New Roman" w:eastAsia="標楷體" w:hAnsi="Times New Roman" w:cs="Times New Roman"/>
                <w:sz w:val="24"/>
              </w:rPr>
              <w:t>保管組洪意茹代辦本案事宜公函簽核中。</w:t>
            </w:r>
          </w:p>
          <w:p w:rsidR="00A75F33" w:rsidRPr="00A75F33" w:rsidRDefault="00A75F33" w:rsidP="00A75F33">
            <w:pPr>
              <w:pStyle w:val="a3"/>
              <w:numPr>
                <w:ilvl w:val="0"/>
                <w:numId w:val="42"/>
              </w:numPr>
              <w:ind w:leftChars="0"/>
              <w:rPr>
                <w:rFonts w:ascii="Times New Roman" w:eastAsia="標楷體" w:hAnsi="Times New Roman" w:cs="Times New Roman"/>
                <w:sz w:val="24"/>
              </w:rPr>
            </w:pPr>
            <w:r w:rsidRPr="00A75F33">
              <w:rPr>
                <w:rFonts w:ascii="Times New Roman" w:eastAsia="標楷體" w:hAnsi="Times New Roman" w:cs="Times New Roman"/>
                <w:sz w:val="24"/>
              </w:rPr>
              <w:t>備代辦公函、土地複丈及標示變更登記申請書、土地分割行政費用，至地政事務所辦理土地鑑界暨分割申請。</w:t>
            </w:r>
          </w:p>
        </w:tc>
        <w:tc>
          <w:tcPr>
            <w:tcW w:w="770" w:type="pct"/>
          </w:tcPr>
          <w:p w:rsidR="00A75F33" w:rsidRPr="00A75F33" w:rsidRDefault="00A75F33" w:rsidP="00A75F33">
            <w:pPr>
              <w:rPr>
                <w:rFonts w:eastAsia="標楷體"/>
                <w:sz w:val="24"/>
              </w:rPr>
            </w:pPr>
          </w:p>
        </w:tc>
        <w:tc>
          <w:tcPr>
            <w:tcW w:w="512" w:type="pct"/>
          </w:tcPr>
          <w:p w:rsidR="00A75F33" w:rsidRPr="00AF49F9" w:rsidRDefault="00A75F33" w:rsidP="00AF49F9">
            <w:pPr>
              <w:spacing w:line="300" w:lineRule="exact"/>
              <w:rPr>
                <w:rFonts w:eastAsia="標楷體"/>
                <w:sz w:val="22"/>
                <w:szCs w:val="22"/>
              </w:rPr>
            </w:pPr>
            <w:r w:rsidRPr="00AF49F9">
              <w:rPr>
                <w:rFonts w:eastAsia="標楷體"/>
                <w:sz w:val="22"/>
                <w:szCs w:val="22"/>
              </w:rPr>
              <w:t>考量機關間</w:t>
            </w:r>
            <w:r w:rsidRPr="00AF49F9">
              <w:rPr>
                <w:rFonts w:eastAsia="標楷體" w:hint="eastAsia"/>
                <w:sz w:val="22"/>
                <w:szCs w:val="22"/>
              </w:rPr>
              <w:t>公</w:t>
            </w:r>
            <w:r w:rsidRPr="00AF49F9">
              <w:rPr>
                <w:rFonts w:eastAsia="標楷體"/>
                <w:sz w:val="22"/>
                <w:szCs w:val="22"/>
              </w:rPr>
              <w:t>文往返及地政事務所辦理土地分割作業</w:t>
            </w:r>
            <w:r w:rsidRPr="00AF49F9">
              <w:rPr>
                <w:rFonts w:eastAsia="標楷體" w:hint="eastAsia"/>
                <w:sz w:val="22"/>
                <w:szCs w:val="22"/>
              </w:rPr>
              <w:t>期</w:t>
            </w:r>
            <w:r w:rsidRPr="00AF49F9">
              <w:rPr>
                <w:rFonts w:eastAsia="標楷體"/>
                <w:sz w:val="22"/>
                <w:szCs w:val="22"/>
              </w:rPr>
              <w:t>程，預留完成時間彈性。</w:t>
            </w:r>
          </w:p>
        </w:tc>
      </w:tr>
      <w:tr w:rsidR="003F6ACC" w:rsidRPr="00F40D1D" w:rsidTr="00AF49F9">
        <w:trPr>
          <w:trHeight w:val="416"/>
        </w:trPr>
        <w:tc>
          <w:tcPr>
            <w:tcW w:w="1220" w:type="pct"/>
          </w:tcPr>
          <w:p w:rsidR="003F6ACC" w:rsidRPr="00A75F33" w:rsidRDefault="003F6ACC" w:rsidP="003F6ACC">
            <w:pPr>
              <w:ind w:left="120" w:hangingChars="50" w:hanging="120"/>
              <w:rPr>
                <w:rFonts w:ascii="標楷體" w:eastAsia="標楷體" w:hAnsi="標楷體"/>
                <w:sz w:val="24"/>
              </w:rPr>
            </w:pPr>
            <w:r>
              <w:rPr>
                <w:rFonts w:ascii="標楷體" w:eastAsia="標楷體" w:hAnsi="標楷體" w:hint="eastAsia"/>
                <w:sz w:val="24"/>
              </w:rPr>
              <w:t>5.</w:t>
            </w:r>
            <w:r w:rsidRPr="00A75F33">
              <w:rPr>
                <w:rFonts w:ascii="標楷體" w:eastAsia="標楷體" w:hAnsi="標楷體" w:hint="eastAsia"/>
                <w:sz w:val="24"/>
              </w:rPr>
              <w:t>財物資訊管理系統維護及相關作業</w:t>
            </w:r>
          </w:p>
        </w:tc>
        <w:tc>
          <w:tcPr>
            <w:tcW w:w="897" w:type="pct"/>
          </w:tcPr>
          <w:p w:rsidR="003F6ACC" w:rsidRPr="003F6ACC" w:rsidRDefault="003F6ACC" w:rsidP="003F6ACC">
            <w:pPr>
              <w:rPr>
                <w:rFonts w:ascii="標楷體" w:eastAsia="標楷體" w:hAnsi="標楷體"/>
                <w:sz w:val="24"/>
              </w:rPr>
            </w:pPr>
            <w:r w:rsidRPr="003F6ACC">
              <w:rPr>
                <w:rFonts w:ascii="標楷體" w:eastAsia="標楷體" w:hAnsi="標楷體"/>
                <w:sz w:val="24"/>
              </w:rPr>
              <w:t>隨時辦理</w:t>
            </w:r>
          </w:p>
        </w:tc>
        <w:tc>
          <w:tcPr>
            <w:tcW w:w="1601" w:type="pct"/>
          </w:tcPr>
          <w:p w:rsidR="003F6ACC" w:rsidRPr="003F6ACC" w:rsidRDefault="003F6ACC" w:rsidP="003F6ACC">
            <w:pPr>
              <w:rPr>
                <w:rFonts w:ascii="標楷體" w:eastAsia="標楷體" w:hAnsi="標楷體"/>
                <w:sz w:val="24"/>
              </w:rPr>
            </w:pPr>
            <w:r w:rsidRPr="003F6ACC">
              <w:rPr>
                <w:rFonts w:ascii="標楷體" w:eastAsia="標楷體" w:hAnsi="標楷體" w:hint="eastAsia"/>
                <w:sz w:val="24"/>
              </w:rPr>
              <w:t>系統需修改、新增表件或有其他需要立即處理。</w:t>
            </w:r>
          </w:p>
        </w:tc>
        <w:tc>
          <w:tcPr>
            <w:tcW w:w="770" w:type="pct"/>
          </w:tcPr>
          <w:p w:rsidR="003F6ACC" w:rsidRPr="003F6ACC" w:rsidRDefault="003F6ACC" w:rsidP="003F6ACC">
            <w:pPr>
              <w:rPr>
                <w:rFonts w:ascii="標楷體" w:eastAsia="標楷體" w:hAnsi="標楷體"/>
                <w:sz w:val="24"/>
              </w:rPr>
            </w:pPr>
          </w:p>
        </w:tc>
        <w:tc>
          <w:tcPr>
            <w:tcW w:w="512" w:type="pct"/>
          </w:tcPr>
          <w:p w:rsidR="003F6ACC" w:rsidRPr="00AF49F9" w:rsidRDefault="003F6ACC" w:rsidP="003F6ACC">
            <w:pPr>
              <w:rPr>
                <w:rFonts w:ascii="標楷體" w:eastAsia="標楷體" w:hAnsi="標楷體"/>
                <w:sz w:val="22"/>
                <w:szCs w:val="22"/>
              </w:rPr>
            </w:pPr>
          </w:p>
        </w:tc>
      </w:tr>
      <w:tr w:rsidR="003F6ACC" w:rsidRPr="00F40D1D" w:rsidTr="00AF49F9">
        <w:trPr>
          <w:trHeight w:val="706"/>
        </w:trPr>
        <w:tc>
          <w:tcPr>
            <w:tcW w:w="1220" w:type="pct"/>
          </w:tcPr>
          <w:p w:rsidR="003F6ACC" w:rsidRPr="00A75F33" w:rsidRDefault="003F6ACC" w:rsidP="003F6ACC">
            <w:pPr>
              <w:ind w:left="120" w:hangingChars="50" w:hanging="120"/>
              <w:rPr>
                <w:rFonts w:eastAsia="標楷體"/>
                <w:sz w:val="24"/>
              </w:rPr>
            </w:pPr>
            <w:r>
              <w:rPr>
                <w:rFonts w:eastAsia="標楷體" w:hint="eastAsia"/>
                <w:sz w:val="24"/>
              </w:rPr>
              <w:t>6.</w:t>
            </w:r>
            <w:r w:rsidRPr="00A75F33">
              <w:rPr>
                <w:rFonts w:eastAsia="標楷體" w:hint="eastAsia"/>
                <w:sz w:val="24"/>
              </w:rPr>
              <w:t>自行開發</w:t>
            </w:r>
            <w:r w:rsidRPr="00A75F33">
              <w:rPr>
                <w:rFonts w:eastAsia="標楷體"/>
                <w:sz w:val="24"/>
              </w:rPr>
              <w:t>財物資訊管理系統之需求提報相關業務</w:t>
            </w:r>
          </w:p>
        </w:tc>
        <w:tc>
          <w:tcPr>
            <w:tcW w:w="897" w:type="pct"/>
          </w:tcPr>
          <w:p w:rsidR="003F6ACC" w:rsidRPr="003F6ACC" w:rsidRDefault="003F6ACC" w:rsidP="003F6ACC">
            <w:pPr>
              <w:rPr>
                <w:rFonts w:eastAsia="標楷體"/>
                <w:sz w:val="24"/>
              </w:rPr>
            </w:pPr>
            <w:r w:rsidRPr="003F6ACC">
              <w:rPr>
                <w:rFonts w:eastAsia="標楷體" w:hint="eastAsia"/>
                <w:sz w:val="24"/>
              </w:rPr>
              <w:t>期程未定，依程序辦理，</w:t>
            </w:r>
            <w:r w:rsidRPr="003F6ACC">
              <w:rPr>
                <w:rFonts w:eastAsia="標楷體"/>
                <w:sz w:val="24"/>
              </w:rPr>
              <w:t>盡快完成</w:t>
            </w:r>
          </w:p>
        </w:tc>
        <w:tc>
          <w:tcPr>
            <w:tcW w:w="1601" w:type="pct"/>
          </w:tcPr>
          <w:p w:rsidR="003F6ACC" w:rsidRPr="00AF49F9" w:rsidRDefault="003F6ACC" w:rsidP="003F6ACC">
            <w:pPr>
              <w:rPr>
                <w:rFonts w:eastAsia="標楷體"/>
                <w:sz w:val="24"/>
              </w:rPr>
            </w:pPr>
            <w:r w:rsidRPr="00AF49F9">
              <w:rPr>
                <w:rFonts w:ascii="標楷體" w:eastAsia="標楷體" w:hAnsi="標楷體" w:hint="eastAsia"/>
                <w:sz w:val="24"/>
              </w:rPr>
              <w:t>有關</w:t>
            </w:r>
            <w:r w:rsidRPr="00AF49F9">
              <w:rPr>
                <w:rFonts w:eastAsia="標楷體"/>
                <w:sz w:val="24"/>
              </w:rPr>
              <w:t>本校計中自行開發系統相關調查與需求之整理與提報。</w:t>
            </w:r>
          </w:p>
          <w:p w:rsidR="003F6ACC" w:rsidRPr="00AF49F9" w:rsidRDefault="003F6ACC" w:rsidP="003F6ACC">
            <w:pPr>
              <w:rPr>
                <w:rFonts w:eastAsia="標楷體"/>
                <w:sz w:val="24"/>
              </w:rPr>
            </w:pPr>
            <w:r w:rsidRPr="00AF49F9">
              <w:rPr>
                <w:rFonts w:eastAsia="標楷體"/>
                <w:sz w:val="24"/>
              </w:rPr>
              <w:t>關於</w:t>
            </w:r>
            <w:r w:rsidRPr="00AF49F9">
              <w:rPr>
                <w:rFonts w:eastAsia="標楷體" w:hint="eastAsia"/>
                <w:sz w:val="24"/>
              </w:rPr>
              <w:t>財</w:t>
            </w:r>
            <w:r w:rsidRPr="00AF49F9">
              <w:rPr>
                <w:rFonts w:eastAsia="標楷體"/>
                <w:sz w:val="24"/>
              </w:rPr>
              <w:t>產管理系統開發可行性，提報相關資訊如下</w:t>
            </w:r>
            <w:r w:rsidRPr="00AF49F9">
              <w:rPr>
                <w:rFonts w:eastAsia="標楷體"/>
                <w:sz w:val="24"/>
              </w:rPr>
              <w:t>:</w:t>
            </w:r>
          </w:p>
          <w:p w:rsidR="003F6ACC" w:rsidRPr="00AF49F9" w:rsidRDefault="00AF49F9" w:rsidP="00AF49F9">
            <w:pPr>
              <w:ind w:left="120" w:hangingChars="50" w:hanging="120"/>
              <w:rPr>
                <w:rFonts w:eastAsia="標楷體"/>
                <w:sz w:val="24"/>
              </w:rPr>
            </w:pPr>
            <w:r w:rsidRPr="00AF49F9">
              <w:rPr>
                <w:rFonts w:eastAsia="標楷體" w:hint="eastAsia"/>
                <w:sz w:val="24"/>
              </w:rPr>
              <w:t>1.</w:t>
            </w:r>
            <w:r w:rsidR="003F6ACC" w:rsidRPr="00AF49F9">
              <w:rPr>
                <w:rFonts w:eastAsia="標楷體"/>
                <w:sz w:val="24"/>
              </w:rPr>
              <w:t>清查全國科技大學財產管理系統建置情況</w:t>
            </w:r>
            <w:r w:rsidR="003F6ACC" w:rsidRPr="00AF49F9">
              <w:rPr>
                <w:rFonts w:eastAsia="標楷體"/>
                <w:sz w:val="24"/>
              </w:rPr>
              <w:t>(</w:t>
            </w:r>
            <w:r w:rsidR="003F6ACC" w:rsidRPr="00AF49F9">
              <w:rPr>
                <w:rFonts w:eastAsia="標楷體"/>
                <w:sz w:val="24"/>
              </w:rPr>
              <w:t>自行開發</w:t>
            </w:r>
            <w:r w:rsidR="003F6ACC" w:rsidRPr="00AF49F9">
              <w:rPr>
                <w:rFonts w:eastAsia="標楷體"/>
                <w:sz w:val="24"/>
              </w:rPr>
              <w:t>/</w:t>
            </w:r>
            <w:r w:rsidR="003F6ACC" w:rsidRPr="00AF49F9">
              <w:rPr>
                <w:rFonts w:eastAsia="標楷體"/>
                <w:sz w:val="24"/>
              </w:rPr>
              <w:t>委外</w:t>
            </w:r>
            <w:r w:rsidR="003F6ACC" w:rsidRPr="00AF49F9">
              <w:rPr>
                <w:rFonts w:eastAsia="標楷體"/>
                <w:sz w:val="24"/>
              </w:rPr>
              <w:t>)</w:t>
            </w:r>
            <w:r w:rsidR="003F6ACC" w:rsidRPr="00AF49F9">
              <w:rPr>
                <w:rFonts w:eastAsia="標楷體"/>
                <w:sz w:val="24"/>
              </w:rPr>
              <w:t>。</w:t>
            </w:r>
          </w:p>
          <w:p w:rsidR="003F6ACC" w:rsidRPr="00AF49F9" w:rsidRDefault="00AF49F9" w:rsidP="00AF49F9">
            <w:pPr>
              <w:ind w:left="120" w:hangingChars="50" w:hanging="120"/>
              <w:rPr>
                <w:rFonts w:eastAsia="標楷體"/>
                <w:sz w:val="24"/>
              </w:rPr>
            </w:pPr>
            <w:r w:rsidRPr="00AF49F9">
              <w:rPr>
                <w:rFonts w:eastAsia="標楷體" w:hint="eastAsia"/>
                <w:sz w:val="24"/>
              </w:rPr>
              <w:t>2.</w:t>
            </w:r>
            <w:r w:rsidR="003F6ACC" w:rsidRPr="00AF49F9">
              <w:rPr>
                <w:rFonts w:eastAsia="標楷體"/>
                <w:sz w:val="24"/>
              </w:rPr>
              <w:t>現有系統功能盤點，並標示出重要性功能。</w:t>
            </w:r>
          </w:p>
          <w:p w:rsidR="003F6ACC" w:rsidRPr="00AF49F9" w:rsidRDefault="00AF49F9" w:rsidP="00AF49F9">
            <w:pPr>
              <w:ind w:left="240" w:hangingChars="100" w:hanging="240"/>
              <w:rPr>
                <w:rFonts w:eastAsia="標楷體"/>
                <w:sz w:val="24"/>
              </w:rPr>
            </w:pPr>
            <w:r w:rsidRPr="00AF49F9">
              <w:rPr>
                <w:rFonts w:eastAsia="標楷體" w:hint="eastAsia"/>
                <w:sz w:val="24"/>
              </w:rPr>
              <w:t>3.</w:t>
            </w:r>
            <w:r w:rsidR="003F6ACC" w:rsidRPr="00AF49F9">
              <w:rPr>
                <w:rFonts w:eastAsia="標楷體"/>
                <w:sz w:val="24"/>
              </w:rPr>
              <w:t>現行系統導入緣由及與舊系統的差異性分析。</w:t>
            </w:r>
          </w:p>
          <w:p w:rsidR="003F6ACC" w:rsidRPr="00AF49F9" w:rsidRDefault="00AF49F9" w:rsidP="00AF49F9">
            <w:pPr>
              <w:ind w:left="240" w:hangingChars="100" w:hanging="240"/>
              <w:rPr>
                <w:rFonts w:eastAsia="標楷體"/>
                <w:sz w:val="24"/>
              </w:rPr>
            </w:pPr>
            <w:r w:rsidRPr="00AF49F9">
              <w:rPr>
                <w:rFonts w:eastAsia="標楷體" w:hint="eastAsia"/>
                <w:sz w:val="24"/>
              </w:rPr>
              <w:t>4.</w:t>
            </w:r>
            <w:r w:rsidR="003F6ACC" w:rsidRPr="00AF49F9">
              <w:rPr>
                <w:rFonts w:eastAsia="標楷體"/>
                <w:sz w:val="24"/>
              </w:rPr>
              <w:t>國有財產署免費國有公</w:t>
            </w:r>
            <w:r w:rsidR="003F6ACC" w:rsidRPr="00AF49F9">
              <w:rPr>
                <w:rFonts w:eastAsia="標楷體" w:hint="eastAsia"/>
                <w:sz w:val="24"/>
              </w:rPr>
              <w:t>用</w:t>
            </w:r>
            <w:r w:rsidR="003F6ACC" w:rsidRPr="00AF49F9">
              <w:rPr>
                <w:rFonts w:eastAsia="標楷體"/>
                <w:sz w:val="24"/>
              </w:rPr>
              <w:t>財產管理系導入的可行性評估。</w:t>
            </w:r>
          </w:p>
          <w:p w:rsidR="003F6ACC" w:rsidRPr="00AF49F9" w:rsidRDefault="00AF49F9" w:rsidP="00AF49F9">
            <w:pPr>
              <w:ind w:left="120" w:hangingChars="50" w:hanging="120"/>
              <w:rPr>
                <w:rFonts w:eastAsia="標楷體"/>
                <w:sz w:val="24"/>
              </w:rPr>
            </w:pPr>
            <w:r w:rsidRPr="00AF49F9">
              <w:rPr>
                <w:rFonts w:eastAsia="標楷體" w:hint="eastAsia"/>
                <w:sz w:val="24"/>
              </w:rPr>
              <w:t>5.</w:t>
            </w:r>
            <w:r w:rsidR="003F6ACC" w:rsidRPr="00AF49F9">
              <w:rPr>
                <w:rFonts w:eastAsia="標楷體"/>
                <w:sz w:val="24"/>
              </w:rPr>
              <w:t>詢問原系統廠商能</w:t>
            </w:r>
            <w:r w:rsidR="003F6ACC" w:rsidRPr="00AF49F9">
              <w:rPr>
                <w:rFonts w:eastAsia="標楷體" w:hint="eastAsia"/>
                <w:sz w:val="24"/>
              </w:rPr>
              <w:t>否在本校自行開發時，</w:t>
            </w:r>
            <w:r w:rsidR="003F6ACC" w:rsidRPr="00AF49F9">
              <w:rPr>
                <w:rFonts w:eastAsia="標楷體"/>
                <w:sz w:val="24"/>
              </w:rPr>
              <w:t>提供外部系統資料介接功能及資料庫結構表。</w:t>
            </w:r>
          </w:p>
          <w:p w:rsidR="003F6ACC" w:rsidRPr="00AF49F9" w:rsidRDefault="00AF49F9" w:rsidP="00AF49F9">
            <w:pPr>
              <w:ind w:left="120" w:hangingChars="50" w:hanging="120"/>
              <w:rPr>
                <w:rFonts w:eastAsia="標楷體"/>
              </w:rPr>
            </w:pPr>
            <w:r w:rsidRPr="00AF49F9">
              <w:rPr>
                <w:rFonts w:eastAsia="標楷體" w:hint="eastAsia"/>
                <w:sz w:val="24"/>
              </w:rPr>
              <w:t>6.</w:t>
            </w:r>
            <w:r w:rsidR="003F6ACC" w:rsidRPr="00AF49F9">
              <w:rPr>
                <w:rFonts w:eastAsia="標楷體"/>
                <w:sz w:val="24"/>
              </w:rPr>
              <w:t>提供相關系統需求及相關時程，以利電算中心規劃開發。</w:t>
            </w:r>
          </w:p>
        </w:tc>
        <w:tc>
          <w:tcPr>
            <w:tcW w:w="770" w:type="pct"/>
          </w:tcPr>
          <w:p w:rsidR="003F6ACC" w:rsidRPr="003F6ACC" w:rsidRDefault="003F6ACC" w:rsidP="003F6ACC">
            <w:pPr>
              <w:rPr>
                <w:rFonts w:ascii="標楷體" w:eastAsia="標楷體" w:hAnsi="標楷體"/>
                <w:sz w:val="24"/>
              </w:rPr>
            </w:pPr>
            <w:r w:rsidRPr="003F6ACC">
              <w:rPr>
                <w:rFonts w:ascii="標楷體" w:eastAsia="標楷體" w:hAnsi="標楷體" w:hint="eastAsia"/>
                <w:sz w:val="24"/>
              </w:rPr>
              <w:t>與電算中心協商中</w:t>
            </w:r>
          </w:p>
          <w:p w:rsidR="003F6ACC" w:rsidRPr="003F6ACC" w:rsidRDefault="003F6ACC" w:rsidP="003F6ACC">
            <w:pPr>
              <w:rPr>
                <w:rFonts w:ascii="標楷體" w:eastAsia="標楷體" w:hAnsi="標楷體"/>
                <w:sz w:val="24"/>
              </w:rPr>
            </w:pPr>
            <w:r w:rsidRPr="003F6ACC">
              <w:rPr>
                <w:rFonts w:ascii="標楷體" w:eastAsia="標楷體" w:hAnsi="標楷體" w:hint="eastAsia"/>
                <w:sz w:val="24"/>
              </w:rPr>
              <w:t>。</w:t>
            </w:r>
          </w:p>
        </w:tc>
        <w:tc>
          <w:tcPr>
            <w:tcW w:w="512" w:type="pct"/>
          </w:tcPr>
          <w:p w:rsidR="003F6ACC" w:rsidRPr="0075694D" w:rsidRDefault="003F6ACC" w:rsidP="003F6ACC">
            <w:pPr>
              <w:spacing w:line="340" w:lineRule="exact"/>
              <w:rPr>
                <w:rFonts w:eastAsia="標楷體"/>
                <w:sz w:val="24"/>
              </w:rPr>
            </w:pPr>
          </w:p>
        </w:tc>
      </w:tr>
      <w:tr w:rsidR="003F6ACC" w:rsidRPr="00F40D1D" w:rsidTr="00AF49F9">
        <w:trPr>
          <w:trHeight w:val="70"/>
        </w:trPr>
        <w:tc>
          <w:tcPr>
            <w:tcW w:w="1220" w:type="pct"/>
          </w:tcPr>
          <w:p w:rsidR="003F6ACC" w:rsidRPr="00A75F33" w:rsidRDefault="003F6ACC" w:rsidP="003F6ACC">
            <w:pPr>
              <w:rPr>
                <w:rFonts w:eastAsia="標楷體"/>
                <w:sz w:val="24"/>
              </w:rPr>
            </w:pPr>
            <w:r>
              <w:rPr>
                <w:rFonts w:eastAsia="標楷體"/>
                <w:sz w:val="24"/>
              </w:rPr>
              <w:t>7.</w:t>
            </w:r>
            <w:r w:rsidRPr="00A75F33">
              <w:rPr>
                <w:rFonts w:eastAsia="標楷體"/>
                <w:sz w:val="24"/>
              </w:rPr>
              <w:t>財產報廢相關作業</w:t>
            </w:r>
          </w:p>
        </w:tc>
        <w:tc>
          <w:tcPr>
            <w:tcW w:w="897" w:type="pct"/>
          </w:tcPr>
          <w:p w:rsidR="003F6ACC" w:rsidRPr="003F6ACC" w:rsidRDefault="003F6ACC" w:rsidP="003F6ACC">
            <w:pPr>
              <w:rPr>
                <w:rFonts w:eastAsia="標楷體"/>
                <w:sz w:val="24"/>
              </w:rPr>
            </w:pPr>
            <w:r w:rsidRPr="003F6ACC">
              <w:rPr>
                <w:rFonts w:eastAsia="標楷體" w:hint="eastAsia"/>
                <w:sz w:val="24"/>
              </w:rPr>
              <w:t>廢品入庫時間自</w:t>
            </w:r>
            <w:r w:rsidRPr="003F6ACC">
              <w:rPr>
                <w:rFonts w:eastAsia="標楷體" w:hint="eastAsia"/>
                <w:sz w:val="24"/>
              </w:rPr>
              <w:t>111</w:t>
            </w:r>
            <w:r w:rsidRPr="003F6ACC">
              <w:rPr>
                <w:rFonts w:eastAsia="標楷體" w:hint="eastAsia"/>
                <w:sz w:val="24"/>
              </w:rPr>
              <w:t>年</w:t>
            </w:r>
            <w:r w:rsidRPr="003F6ACC">
              <w:rPr>
                <w:rFonts w:eastAsia="標楷體" w:hint="eastAsia"/>
                <w:sz w:val="24"/>
              </w:rPr>
              <w:t>07</w:t>
            </w:r>
            <w:r w:rsidRPr="003F6ACC">
              <w:rPr>
                <w:rFonts w:eastAsia="標楷體" w:hint="eastAsia"/>
                <w:sz w:val="24"/>
              </w:rPr>
              <w:t>月</w:t>
            </w:r>
            <w:r w:rsidRPr="003F6ACC">
              <w:rPr>
                <w:rFonts w:eastAsia="標楷體" w:hint="eastAsia"/>
                <w:sz w:val="24"/>
              </w:rPr>
              <w:t>04</w:t>
            </w:r>
            <w:r w:rsidRPr="003F6ACC">
              <w:rPr>
                <w:rFonts w:eastAsia="標楷體" w:hint="eastAsia"/>
                <w:sz w:val="24"/>
              </w:rPr>
              <w:t>日至</w:t>
            </w:r>
            <w:r w:rsidRPr="003F6ACC">
              <w:rPr>
                <w:rFonts w:eastAsia="標楷體" w:hint="eastAsia"/>
                <w:sz w:val="24"/>
              </w:rPr>
              <w:t>111</w:t>
            </w:r>
            <w:r w:rsidRPr="003F6ACC">
              <w:rPr>
                <w:rFonts w:eastAsia="標楷體" w:hint="eastAsia"/>
                <w:sz w:val="24"/>
              </w:rPr>
              <w:t>年</w:t>
            </w:r>
            <w:r w:rsidRPr="003F6ACC">
              <w:rPr>
                <w:rFonts w:eastAsia="標楷體" w:hint="eastAsia"/>
                <w:sz w:val="24"/>
              </w:rPr>
              <w:t>08</w:t>
            </w:r>
            <w:r w:rsidRPr="003F6ACC">
              <w:rPr>
                <w:rFonts w:eastAsia="標楷體" w:hint="eastAsia"/>
                <w:sz w:val="24"/>
              </w:rPr>
              <w:t>月</w:t>
            </w:r>
            <w:r w:rsidRPr="003F6ACC">
              <w:rPr>
                <w:rFonts w:eastAsia="標楷體" w:hint="eastAsia"/>
                <w:sz w:val="24"/>
              </w:rPr>
              <w:t>19</w:t>
            </w:r>
            <w:r w:rsidRPr="003F6ACC">
              <w:rPr>
                <w:rFonts w:eastAsia="標楷體" w:hint="eastAsia"/>
                <w:sz w:val="24"/>
              </w:rPr>
              <w:t>日止。</w:t>
            </w:r>
          </w:p>
        </w:tc>
        <w:tc>
          <w:tcPr>
            <w:tcW w:w="1601" w:type="pct"/>
          </w:tcPr>
          <w:p w:rsidR="003F6ACC" w:rsidRPr="003F6ACC" w:rsidRDefault="003F6ACC" w:rsidP="003F6ACC">
            <w:pPr>
              <w:pStyle w:val="a3"/>
              <w:numPr>
                <w:ilvl w:val="0"/>
                <w:numId w:val="43"/>
              </w:numPr>
              <w:ind w:leftChars="0"/>
              <w:rPr>
                <w:rFonts w:ascii="Times New Roman" w:eastAsia="標楷體" w:hAnsi="Times New Roman" w:cs="Times New Roman"/>
                <w:sz w:val="24"/>
              </w:rPr>
            </w:pPr>
            <w:r w:rsidRPr="003F6ACC">
              <w:rPr>
                <w:rFonts w:ascii="Times New Roman" w:eastAsia="標楷體" w:hAnsi="Times New Roman" w:cs="Times New Roman" w:hint="eastAsia"/>
                <w:sz w:val="24"/>
              </w:rPr>
              <w:t>公告</w:t>
            </w:r>
            <w:r w:rsidRPr="003F6ACC">
              <w:rPr>
                <w:rFonts w:ascii="Times New Roman" w:eastAsia="標楷體" w:hAnsi="Times New Roman" w:cs="Times New Roman" w:hint="eastAsia"/>
                <w:sz w:val="24"/>
              </w:rPr>
              <w:t>111</w:t>
            </w:r>
            <w:r w:rsidRPr="003F6ACC">
              <w:rPr>
                <w:rFonts w:ascii="Times New Roman" w:eastAsia="標楷體" w:hAnsi="Times New Roman" w:cs="Times New Roman" w:hint="eastAsia"/>
                <w:sz w:val="24"/>
              </w:rPr>
              <w:t>年度第一次廢品入庫注意事項，請各單位配合辦理</w:t>
            </w:r>
          </w:p>
          <w:p w:rsidR="003F6ACC" w:rsidRPr="003F6ACC" w:rsidRDefault="003F6ACC" w:rsidP="003F6ACC">
            <w:pPr>
              <w:pStyle w:val="a3"/>
              <w:numPr>
                <w:ilvl w:val="0"/>
                <w:numId w:val="43"/>
              </w:numPr>
              <w:ind w:leftChars="0"/>
              <w:rPr>
                <w:rFonts w:ascii="Times New Roman" w:eastAsia="標楷體" w:hAnsi="Times New Roman" w:cs="Times New Roman"/>
                <w:sz w:val="24"/>
              </w:rPr>
            </w:pPr>
            <w:r w:rsidRPr="003F6ACC">
              <w:rPr>
                <w:rFonts w:ascii="Times New Roman" w:eastAsia="標楷體" w:hAnsi="Times New Roman" w:cs="Times New Roman" w:hint="eastAsia"/>
                <w:sz w:val="24"/>
              </w:rPr>
              <w:t>公告報廢品點收分類及放置庫房地點。</w:t>
            </w:r>
          </w:p>
          <w:p w:rsidR="003F6ACC" w:rsidRPr="003F6ACC" w:rsidRDefault="003F6ACC" w:rsidP="003F6ACC">
            <w:pPr>
              <w:pStyle w:val="a3"/>
              <w:numPr>
                <w:ilvl w:val="0"/>
                <w:numId w:val="43"/>
              </w:numPr>
              <w:ind w:leftChars="0"/>
              <w:rPr>
                <w:rFonts w:ascii="Times New Roman" w:eastAsia="標楷體" w:hAnsi="Times New Roman" w:cs="Times New Roman"/>
                <w:sz w:val="24"/>
              </w:rPr>
            </w:pPr>
            <w:r w:rsidRPr="003F6ACC">
              <w:rPr>
                <w:rFonts w:ascii="Times New Roman" w:eastAsia="標楷體" w:hAnsi="Times New Roman" w:cs="Times New Roman" w:hint="eastAsia"/>
                <w:sz w:val="24"/>
              </w:rPr>
              <w:t>公告報廢注意事項。</w:t>
            </w:r>
          </w:p>
          <w:p w:rsidR="003F6ACC" w:rsidRPr="003F6ACC" w:rsidRDefault="003F6ACC" w:rsidP="003F6ACC">
            <w:pPr>
              <w:pStyle w:val="a3"/>
              <w:numPr>
                <w:ilvl w:val="0"/>
                <w:numId w:val="43"/>
              </w:numPr>
              <w:ind w:leftChars="0"/>
              <w:rPr>
                <w:rFonts w:ascii="Times New Roman" w:eastAsia="標楷體" w:hAnsi="Times New Roman" w:cs="Times New Roman"/>
                <w:sz w:val="24"/>
              </w:rPr>
            </w:pPr>
            <w:r w:rsidRPr="003F6ACC">
              <w:rPr>
                <w:rFonts w:ascii="Times New Roman" w:eastAsia="標楷體" w:hAnsi="Times New Roman" w:cs="Times New Roman" w:hint="eastAsia"/>
                <w:sz w:val="24"/>
              </w:rPr>
              <w:t>自即日起受理報廢案之申請。</w:t>
            </w:r>
          </w:p>
        </w:tc>
        <w:tc>
          <w:tcPr>
            <w:tcW w:w="770" w:type="pct"/>
          </w:tcPr>
          <w:p w:rsidR="003F6ACC" w:rsidRPr="003F6ACC" w:rsidRDefault="003F6ACC" w:rsidP="003F6ACC">
            <w:pPr>
              <w:rPr>
                <w:rFonts w:eastAsia="標楷體"/>
                <w:sz w:val="24"/>
              </w:rPr>
            </w:pPr>
          </w:p>
        </w:tc>
        <w:tc>
          <w:tcPr>
            <w:tcW w:w="512" w:type="pct"/>
          </w:tcPr>
          <w:p w:rsidR="003F6ACC" w:rsidRPr="003F6ACC" w:rsidRDefault="003F6ACC" w:rsidP="003F6ACC">
            <w:pPr>
              <w:rPr>
                <w:rFonts w:eastAsia="標楷體"/>
                <w:sz w:val="24"/>
              </w:rPr>
            </w:pPr>
          </w:p>
        </w:tc>
      </w:tr>
      <w:tr w:rsidR="003F6ACC" w:rsidRPr="00F40D1D" w:rsidTr="00AF49F9">
        <w:trPr>
          <w:trHeight w:val="70"/>
        </w:trPr>
        <w:tc>
          <w:tcPr>
            <w:tcW w:w="1220" w:type="pct"/>
          </w:tcPr>
          <w:p w:rsidR="003F6ACC" w:rsidRPr="00A75F33" w:rsidRDefault="003F6ACC" w:rsidP="003F6ACC">
            <w:pPr>
              <w:ind w:left="120" w:hangingChars="50" w:hanging="120"/>
              <w:rPr>
                <w:rFonts w:eastAsia="標楷體"/>
                <w:sz w:val="24"/>
              </w:rPr>
            </w:pPr>
            <w:r>
              <w:rPr>
                <w:rFonts w:ascii="標楷體" w:eastAsia="標楷體" w:hAnsi="標楷體" w:hint="eastAsia"/>
                <w:sz w:val="24"/>
              </w:rPr>
              <w:t>8.</w:t>
            </w:r>
            <w:r w:rsidRPr="00A75F33">
              <w:rPr>
                <w:rFonts w:ascii="標楷體" w:eastAsia="標楷體" w:hAnsi="標楷體" w:hint="eastAsia"/>
                <w:sz w:val="24"/>
              </w:rPr>
              <w:t>處理搬遷至青永館事宜</w:t>
            </w:r>
          </w:p>
        </w:tc>
        <w:tc>
          <w:tcPr>
            <w:tcW w:w="897" w:type="pct"/>
          </w:tcPr>
          <w:p w:rsidR="003F6ACC" w:rsidRPr="003F6ACC" w:rsidRDefault="003F6ACC" w:rsidP="003F6ACC">
            <w:pPr>
              <w:rPr>
                <w:rFonts w:ascii="標楷體" w:eastAsia="標楷體" w:hAnsi="標楷體"/>
                <w:sz w:val="24"/>
              </w:rPr>
            </w:pPr>
            <w:r w:rsidRPr="003F6ACC">
              <w:rPr>
                <w:rFonts w:ascii="標楷體" w:eastAsia="標楷體" w:hAnsi="標楷體" w:hint="eastAsia"/>
                <w:sz w:val="24"/>
              </w:rPr>
              <w:t>配合學校相關時程辦理</w:t>
            </w:r>
          </w:p>
        </w:tc>
        <w:tc>
          <w:tcPr>
            <w:tcW w:w="1601" w:type="pct"/>
          </w:tcPr>
          <w:p w:rsidR="003F6ACC" w:rsidRPr="003F6ACC" w:rsidRDefault="003F6ACC" w:rsidP="003F6ACC">
            <w:pPr>
              <w:rPr>
                <w:rFonts w:ascii="標楷體" w:eastAsia="標楷體" w:hAnsi="標楷體"/>
                <w:sz w:val="24"/>
              </w:rPr>
            </w:pPr>
            <w:r w:rsidRPr="003F6ACC">
              <w:rPr>
                <w:rFonts w:eastAsia="標楷體" w:hint="eastAsia"/>
                <w:sz w:val="24"/>
              </w:rPr>
              <w:t>估價、測量、定位、估算檔案數量</w:t>
            </w:r>
          </w:p>
        </w:tc>
        <w:tc>
          <w:tcPr>
            <w:tcW w:w="770" w:type="pct"/>
          </w:tcPr>
          <w:p w:rsidR="003F6ACC" w:rsidRPr="003F6ACC" w:rsidRDefault="003F6ACC" w:rsidP="003F6ACC">
            <w:pPr>
              <w:rPr>
                <w:rFonts w:eastAsia="標楷體"/>
                <w:sz w:val="24"/>
              </w:rPr>
            </w:pPr>
          </w:p>
        </w:tc>
        <w:tc>
          <w:tcPr>
            <w:tcW w:w="512" w:type="pct"/>
          </w:tcPr>
          <w:p w:rsidR="003F6ACC" w:rsidRPr="003F6ACC" w:rsidRDefault="003F6ACC" w:rsidP="003F6ACC">
            <w:pPr>
              <w:rPr>
                <w:rFonts w:eastAsia="標楷體"/>
                <w:sz w:val="24"/>
              </w:rPr>
            </w:pPr>
          </w:p>
        </w:tc>
      </w:tr>
      <w:tr w:rsidR="00AF49F9" w:rsidRPr="00F40D1D" w:rsidTr="00AF49F9">
        <w:trPr>
          <w:trHeight w:val="70"/>
        </w:trPr>
        <w:tc>
          <w:tcPr>
            <w:tcW w:w="1220" w:type="pct"/>
          </w:tcPr>
          <w:p w:rsidR="00AF49F9" w:rsidRPr="00A75F33" w:rsidRDefault="00AF49F9" w:rsidP="00AF49F9">
            <w:pPr>
              <w:rPr>
                <w:rFonts w:eastAsia="標楷體"/>
                <w:sz w:val="24"/>
              </w:rPr>
            </w:pPr>
            <w:r>
              <w:rPr>
                <w:rFonts w:eastAsia="標楷體"/>
                <w:sz w:val="24"/>
              </w:rPr>
              <w:t>9.</w:t>
            </w:r>
            <w:r w:rsidRPr="00A75F33">
              <w:rPr>
                <w:rFonts w:eastAsia="標楷體"/>
                <w:sz w:val="24"/>
              </w:rPr>
              <w:t>報表作業</w:t>
            </w:r>
          </w:p>
        </w:tc>
        <w:tc>
          <w:tcPr>
            <w:tcW w:w="897" w:type="pct"/>
          </w:tcPr>
          <w:p w:rsidR="00AF49F9" w:rsidRPr="003F6ACC" w:rsidRDefault="00AF49F9" w:rsidP="00AF49F9">
            <w:pPr>
              <w:rPr>
                <w:rFonts w:eastAsia="標楷體"/>
                <w:sz w:val="24"/>
              </w:rPr>
            </w:pPr>
            <w:r w:rsidRPr="003F6ACC">
              <w:rPr>
                <w:rFonts w:eastAsia="標楷體" w:hint="eastAsia"/>
                <w:sz w:val="24"/>
              </w:rPr>
              <w:t>6/15</w:t>
            </w:r>
            <w:r w:rsidRPr="003F6ACC">
              <w:rPr>
                <w:rFonts w:eastAsia="標楷體" w:hint="eastAsia"/>
                <w:sz w:val="24"/>
              </w:rPr>
              <w:t>前完成</w:t>
            </w:r>
          </w:p>
          <w:p w:rsidR="00AF49F9" w:rsidRPr="003F6ACC" w:rsidRDefault="00AF49F9" w:rsidP="00AF49F9">
            <w:pPr>
              <w:rPr>
                <w:rFonts w:eastAsia="標楷體"/>
                <w:sz w:val="24"/>
              </w:rPr>
            </w:pPr>
          </w:p>
        </w:tc>
        <w:tc>
          <w:tcPr>
            <w:tcW w:w="1601" w:type="pct"/>
          </w:tcPr>
          <w:p w:rsidR="00AF49F9" w:rsidRPr="003F6ACC" w:rsidRDefault="00AF49F9" w:rsidP="00AF49F9">
            <w:pPr>
              <w:pStyle w:val="a3"/>
              <w:numPr>
                <w:ilvl w:val="0"/>
                <w:numId w:val="44"/>
              </w:numPr>
              <w:ind w:leftChars="0"/>
              <w:rPr>
                <w:rFonts w:ascii="Times New Roman" w:eastAsia="標楷體" w:hAnsi="Times New Roman" w:cs="Times New Roman"/>
                <w:sz w:val="24"/>
              </w:rPr>
            </w:pPr>
            <w:r w:rsidRPr="003F6ACC">
              <w:rPr>
                <w:rFonts w:ascii="Times New Roman" w:eastAsia="標楷體" w:hAnsi="Times New Roman" w:cs="Times New Roman"/>
                <w:sz w:val="24"/>
              </w:rPr>
              <w:t>辦理</w:t>
            </w:r>
            <w:r w:rsidRPr="003F6ACC">
              <w:rPr>
                <w:rFonts w:ascii="Times New Roman" w:eastAsia="標楷體" w:hAnsi="Times New Roman" w:cs="Times New Roman" w:hint="eastAsia"/>
                <w:sz w:val="24"/>
              </w:rPr>
              <w:t>5</w:t>
            </w:r>
            <w:r w:rsidRPr="003F6ACC">
              <w:rPr>
                <w:rFonts w:ascii="Times New Roman" w:eastAsia="標楷體" w:hAnsi="Times New Roman" w:cs="Times New Roman" w:hint="eastAsia"/>
                <w:sz w:val="24"/>
              </w:rPr>
              <w:t>月</w:t>
            </w:r>
            <w:r w:rsidRPr="003F6ACC">
              <w:rPr>
                <w:rFonts w:ascii="Times New Roman" w:eastAsia="標楷體" w:hAnsi="Times New Roman" w:cs="Times New Roman"/>
                <w:sz w:val="24"/>
              </w:rPr>
              <w:t>國有財產增減結存表及財產增減表</w:t>
            </w:r>
            <w:r w:rsidRPr="003F6ACC">
              <w:rPr>
                <w:rFonts w:ascii="標楷體" w:eastAsia="標楷體" w:hAnsi="標楷體" w:cs="Times New Roman" w:hint="eastAsia"/>
                <w:sz w:val="24"/>
              </w:rPr>
              <w:t>。</w:t>
            </w:r>
          </w:p>
          <w:p w:rsidR="00AF49F9" w:rsidRPr="003F6ACC" w:rsidRDefault="00AF49F9" w:rsidP="00AF49F9">
            <w:pPr>
              <w:pStyle w:val="a3"/>
              <w:numPr>
                <w:ilvl w:val="0"/>
                <w:numId w:val="44"/>
              </w:numPr>
              <w:ind w:leftChars="0"/>
              <w:rPr>
                <w:rFonts w:ascii="Times New Roman" w:eastAsia="標楷體" w:hAnsi="Times New Roman" w:cs="Times New Roman"/>
                <w:sz w:val="24"/>
              </w:rPr>
            </w:pPr>
            <w:r w:rsidRPr="003F6ACC">
              <w:rPr>
                <w:rFonts w:ascii="標楷體" w:eastAsia="標楷體" w:hAnsi="標楷體" w:cs="Times New Roman" w:hint="eastAsia"/>
                <w:sz w:val="24"/>
              </w:rPr>
              <w:lastRenderedPageBreak/>
              <w:t>月報簽核中</w:t>
            </w:r>
          </w:p>
        </w:tc>
        <w:tc>
          <w:tcPr>
            <w:tcW w:w="770" w:type="pct"/>
          </w:tcPr>
          <w:p w:rsidR="00AF49F9" w:rsidRPr="003F6ACC" w:rsidRDefault="00AF49F9" w:rsidP="00AF49F9">
            <w:pPr>
              <w:rPr>
                <w:rFonts w:eastAsia="標楷體"/>
              </w:rPr>
            </w:pPr>
          </w:p>
        </w:tc>
        <w:tc>
          <w:tcPr>
            <w:tcW w:w="512" w:type="pct"/>
          </w:tcPr>
          <w:p w:rsidR="00AF49F9" w:rsidRPr="003F6ACC" w:rsidRDefault="00AF49F9" w:rsidP="00AF49F9">
            <w:pPr>
              <w:rPr>
                <w:rFonts w:eastAsia="標楷體"/>
              </w:rPr>
            </w:pPr>
          </w:p>
        </w:tc>
      </w:tr>
      <w:tr w:rsidR="00AF49F9" w:rsidRPr="00F40D1D" w:rsidTr="00AF49F9">
        <w:trPr>
          <w:trHeight w:val="1833"/>
        </w:trPr>
        <w:tc>
          <w:tcPr>
            <w:tcW w:w="1220" w:type="pct"/>
          </w:tcPr>
          <w:p w:rsidR="00AF49F9" w:rsidRPr="00A75F33" w:rsidRDefault="00AF49F9" w:rsidP="00AF49F9">
            <w:pPr>
              <w:ind w:left="120" w:hangingChars="50" w:hanging="120"/>
              <w:rPr>
                <w:rFonts w:eastAsia="標楷體"/>
                <w:sz w:val="24"/>
              </w:rPr>
            </w:pPr>
            <w:r>
              <w:rPr>
                <w:rFonts w:eastAsia="標楷體"/>
                <w:sz w:val="24"/>
              </w:rPr>
              <w:lastRenderedPageBreak/>
              <w:t>10.</w:t>
            </w:r>
            <w:r w:rsidRPr="00A75F33">
              <w:rPr>
                <w:rFonts w:eastAsia="標楷體"/>
                <w:sz w:val="24"/>
              </w:rPr>
              <w:t>111</w:t>
            </w:r>
            <w:r w:rsidRPr="00A75F33">
              <w:rPr>
                <w:rFonts w:eastAsia="標楷體" w:hint="eastAsia"/>
                <w:sz w:val="24"/>
              </w:rPr>
              <w:t>年度財產盤點實施</w:t>
            </w:r>
          </w:p>
        </w:tc>
        <w:tc>
          <w:tcPr>
            <w:tcW w:w="897" w:type="pct"/>
          </w:tcPr>
          <w:p w:rsidR="00AF49F9" w:rsidRPr="003F6ACC" w:rsidRDefault="00AF49F9" w:rsidP="00AF49F9">
            <w:pPr>
              <w:rPr>
                <w:rFonts w:eastAsia="標楷體"/>
                <w:sz w:val="24"/>
              </w:rPr>
            </w:pPr>
            <w:r w:rsidRPr="003F6ACC">
              <w:rPr>
                <w:rFonts w:eastAsia="標楷體" w:hint="eastAsia"/>
                <w:sz w:val="24"/>
              </w:rPr>
              <w:t>原則上暫停複盤作業，</w:t>
            </w:r>
            <w:r w:rsidRPr="003F6ACC">
              <w:rPr>
                <w:rFonts w:eastAsia="標楷體"/>
                <w:sz w:val="24"/>
              </w:rPr>
              <w:t>但仍配合相關系所或老師要求辦理盤點。</w:t>
            </w:r>
          </w:p>
        </w:tc>
        <w:tc>
          <w:tcPr>
            <w:tcW w:w="1601" w:type="pct"/>
          </w:tcPr>
          <w:p w:rsidR="00AF49F9" w:rsidRPr="003F6ACC" w:rsidRDefault="00AF49F9" w:rsidP="00AF49F9">
            <w:pPr>
              <w:rPr>
                <w:rFonts w:eastAsia="標楷體"/>
                <w:sz w:val="24"/>
              </w:rPr>
            </w:pPr>
            <w:r w:rsidRPr="003F6ACC">
              <w:rPr>
                <w:rFonts w:eastAsia="標楷體" w:hint="eastAsia"/>
                <w:sz w:val="24"/>
              </w:rPr>
              <w:t>本組已於</w:t>
            </w:r>
            <w:r w:rsidRPr="003F6ACC">
              <w:rPr>
                <w:rFonts w:eastAsia="標楷體"/>
                <w:sz w:val="24"/>
              </w:rPr>
              <w:t>5</w:t>
            </w:r>
            <w:r w:rsidRPr="003F6ACC">
              <w:rPr>
                <w:rFonts w:eastAsia="標楷體" w:hint="eastAsia"/>
                <w:sz w:val="24"/>
              </w:rPr>
              <w:t>月</w:t>
            </w:r>
            <w:r w:rsidRPr="003F6ACC">
              <w:rPr>
                <w:rFonts w:eastAsia="標楷體"/>
                <w:sz w:val="24"/>
              </w:rPr>
              <w:t>17</w:t>
            </w:r>
            <w:r w:rsidRPr="003F6ACC">
              <w:rPr>
                <w:rFonts w:eastAsia="標楷體" w:hint="eastAsia"/>
                <w:sz w:val="24"/>
              </w:rPr>
              <w:t>日上簽暫停複盤作業，並</w:t>
            </w:r>
            <w:r w:rsidRPr="003F6ACC">
              <w:rPr>
                <w:rFonts w:eastAsia="標楷體"/>
                <w:sz w:val="24"/>
              </w:rPr>
              <w:t>5</w:t>
            </w:r>
            <w:r w:rsidRPr="003F6ACC">
              <w:rPr>
                <w:rFonts w:eastAsia="標楷體" w:hint="eastAsia"/>
                <w:sz w:val="24"/>
              </w:rPr>
              <w:t>月</w:t>
            </w:r>
            <w:r w:rsidRPr="003F6ACC">
              <w:rPr>
                <w:rFonts w:eastAsia="標楷體"/>
                <w:sz w:val="24"/>
              </w:rPr>
              <w:t>19</w:t>
            </w:r>
            <w:r w:rsidRPr="003F6ACC">
              <w:rPr>
                <w:rFonts w:eastAsia="標楷體" w:hint="eastAsia"/>
                <w:sz w:val="24"/>
              </w:rPr>
              <w:t>日發</w:t>
            </w:r>
            <w:r w:rsidRPr="003F6ACC">
              <w:rPr>
                <w:rFonts w:eastAsia="標楷體"/>
                <w:sz w:val="24"/>
              </w:rPr>
              <w:t>E-mail</w:t>
            </w:r>
            <w:r w:rsidRPr="003F6ACC">
              <w:rPr>
                <w:rFonts w:eastAsia="標楷體" w:hint="eastAsia"/>
                <w:sz w:val="24"/>
              </w:rPr>
              <w:t>通知各單位，如各單位有盤點之需求，仍可跟業務承辦人另行約時間進行複盤。</w:t>
            </w:r>
          </w:p>
        </w:tc>
        <w:tc>
          <w:tcPr>
            <w:tcW w:w="770" w:type="pct"/>
          </w:tcPr>
          <w:p w:rsidR="00AF49F9" w:rsidRPr="003F6ACC" w:rsidRDefault="00AF49F9" w:rsidP="00AF49F9">
            <w:pPr>
              <w:rPr>
                <w:rFonts w:eastAsia="標楷體"/>
                <w:sz w:val="24"/>
              </w:rPr>
            </w:pPr>
          </w:p>
        </w:tc>
        <w:tc>
          <w:tcPr>
            <w:tcW w:w="512" w:type="pct"/>
          </w:tcPr>
          <w:p w:rsidR="00AF49F9" w:rsidRPr="00AF49F9" w:rsidRDefault="00AF49F9" w:rsidP="00AF49F9">
            <w:pPr>
              <w:rPr>
                <w:rFonts w:eastAsia="標楷體"/>
                <w:sz w:val="22"/>
                <w:szCs w:val="22"/>
              </w:rPr>
            </w:pPr>
            <w:r w:rsidRPr="00AF49F9">
              <w:rPr>
                <w:rFonts w:eastAsia="標楷體" w:hint="eastAsia"/>
                <w:sz w:val="22"/>
                <w:szCs w:val="22"/>
              </w:rPr>
              <w:t>配合相關系所或老師要求辦理盤點。</w:t>
            </w:r>
          </w:p>
        </w:tc>
      </w:tr>
      <w:tr w:rsidR="00AF49F9" w:rsidRPr="00F40D1D" w:rsidTr="00AF49F9">
        <w:trPr>
          <w:trHeight w:val="70"/>
        </w:trPr>
        <w:tc>
          <w:tcPr>
            <w:tcW w:w="1220" w:type="pct"/>
          </w:tcPr>
          <w:p w:rsidR="00AF49F9" w:rsidRPr="00A75F33" w:rsidRDefault="00AF49F9" w:rsidP="00AF49F9">
            <w:pPr>
              <w:rPr>
                <w:rFonts w:eastAsia="標楷體"/>
                <w:sz w:val="24"/>
              </w:rPr>
            </w:pPr>
            <w:r>
              <w:rPr>
                <w:rFonts w:eastAsia="標楷體" w:hint="eastAsia"/>
                <w:sz w:val="24"/>
              </w:rPr>
              <w:t>1</w:t>
            </w:r>
            <w:r>
              <w:rPr>
                <w:rFonts w:eastAsia="標楷體"/>
                <w:sz w:val="24"/>
              </w:rPr>
              <w:t>1</w:t>
            </w:r>
            <w:r>
              <w:rPr>
                <w:rFonts w:eastAsia="標楷體" w:hint="eastAsia"/>
                <w:sz w:val="24"/>
              </w:rPr>
              <w:t>.</w:t>
            </w:r>
            <w:r w:rsidRPr="00A75F33">
              <w:rPr>
                <w:rFonts w:eastAsia="標楷體"/>
                <w:sz w:val="24"/>
              </w:rPr>
              <w:t>新建大樓平面</w:t>
            </w:r>
          </w:p>
          <w:p w:rsidR="00AF49F9" w:rsidRPr="00A75F33" w:rsidRDefault="00AF49F9" w:rsidP="00AF49F9">
            <w:pPr>
              <w:ind w:firstLineChars="50" w:firstLine="120"/>
              <w:rPr>
                <w:rFonts w:eastAsia="標楷體"/>
                <w:sz w:val="24"/>
              </w:rPr>
            </w:pPr>
            <w:r w:rsidRPr="00A75F33">
              <w:rPr>
                <w:rFonts w:eastAsia="標楷體"/>
                <w:sz w:val="24"/>
              </w:rPr>
              <w:t>圖上傳作業</w:t>
            </w:r>
          </w:p>
        </w:tc>
        <w:tc>
          <w:tcPr>
            <w:tcW w:w="897" w:type="pct"/>
          </w:tcPr>
          <w:p w:rsidR="00AF49F9" w:rsidRPr="003F6ACC" w:rsidRDefault="00AF49F9" w:rsidP="00AF49F9">
            <w:pPr>
              <w:rPr>
                <w:rFonts w:eastAsia="標楷體"/>
                <w:sz w:val="24"/>
              </w:rPr>
            </w:pPr>
            <w:r w:rsidRPr="003F6ACC">
              <w:rPr>
                <w:rFonts w:eastAsia="標楷體"/>
                <w:sz w:val="24"/>
              </w:rPr>
              <w:t>期程未定，依程序辦理</w:t>
            </w:r>
          </w:p>
        </w:tc>
        <w:tc>
          <w:tcPr>
            <w:tcW w:w="1601" w:type="pct"/>
          </w:tcPr>
          <w:p w:rsidR="00AF49F9" w:rsidRPr="003F6ACC" w:rsidRDefault="00AF49F9" w:rsidP="00AF49F9">
            <w:pPr>
              <w:pStyle w:val="a3"/>
              <w:numPr>
                <w:ilvl w:val="0"/>
                <w:numId w:val="33"/>
              </w:numPr>
              <w:ind w:leftChars="0"/>
              <w:rPr>
                <w:rFonts w:ascii="Times New Roman" w:eastAsia="標楷體" w:hAnsi="Times New Roman" w:cs="Times New Roman"/>
                <w:sz w:val="24"/>
              </w:rPr>
            </w:pPr>
            <w:r w:rsidRPr="003F6ACC">
              <w:rPr>
                <w:rFonts w:ascii="Times New Roman" w:eastAsia="標楷體" w:hAnsi="Times New Roman" w:cs="Times New Roman"/>
                <w:sz w:val="24"/>
              </w:rPr>
              <w:t>新校區「運動場看台」</w:t>
            </w:r>
          </w:p>
          <w:p w:rsidR="00AF49F9" w:rsidRPr="003F6ACC" w:rsidRDefault="00AF49F9" w:rsidP="00AF49F9">
            <w:pPr>
              <w:pStyle w:val="a3"/>
              <w:ind w:leftChars="0" w:left="360"/>
              <w:rPr>
                <w:rFonts w:ascii="Times New Roman" w:eastAsia="標楷體" w:hAnsi="Times New Roman" w:cs="Times New Roman"/>
                <w:sz w:val="24"/>
              </w:rPr>
            </w:pPr>
            <w:r w:rsidRPr="003F6ACC">
              <w:rPr>
                <w:rFonts w:ascii="Times New Roman" w:eastAsia="標楷體" w:hAnsi="Times New Roman" w:cs="Times New Roman"/>
                <w:sz w:val="24"/>
              </w:rPr>
              <w:t>平面圖空間門牌編號已完成，擬請營繕組施作空間門牌編號。</w:t>
            </w:r>
          </w:p>
          <w:p w:rsidR="00AF49F9" w:rsidRPr="003F6ACC" w:rsidRDefault="00AF49F9" w:rsidP="00AF49F9">
            <w:pPr>
              <w:pStyle w:val="a3"/>
              <w:numPr>
                <w:ilvl w:val="0"/>
                <w:numId w:val="33"/>
              </w:numPr>
              <w:ind w:leftChars="0"/>
              <w:rPr>
                <w:rFonts w:ascii="Times New Roman" w:eastAsia="標楷體" w:hAnsi="Times New Roman" w:cs="Times New Roman"/>
                <w:sz w:val="24"/>
              </w:rPr>
            </w:pPr>
            <w:r w:rsidRPr="003F6ACC">
              <w:rPr>
                <w:rFonts w:ascii="Times New Roman" w:eastAsia="標楷體" w:hAnsi="Times New Roman" w:cs="Times New Roman"/>
                <w:sz w:val="24"/>
              </w:rPr>
              <w:t>新校區「學生宿舍新建工程」平面圖空間編號已完成，配合營繕組指標工程，待完成後上傳作業。</w:t>
            </w:r>
          </w:p>
        </w:tc>
        <w:tc>
          <w:tcPr>
            <w:tcW w:w="770" w:type="pct"/>
          </w:tcPr>
          <w:p w:rsidR="00AF49F9" w:rsidRPr="003F6ACC" w:rsidRDefault="00AF49F9" w:rsidP="00AF49F9">
            <w:pPr>
              <w:spacing w:line="340" w:lineRule="exact"/>
              <w:rPr>
                <w:rFonts w:eastAsia="標楷體"/>
                <w:sz w:val="24"/>
              </w:rPr>
            </w:pPr>
          </w:p>
        </w:tc>
        <w:tc>
          <w:tcPr>
            <w:tcW w:w="512" w:type="pct"/>
          </w:tcPr>
          <w:p w:rsidR="00AF49F9" w:rsidRPr="003F6ACC" w:rsidRDefault="00AF49F9" w:rsidP="00AF49F9">
            <w:pPr>
              <w:spacing w:line="340" w:lineRule="exact"/>
              <w:rPr>
                <w:rFonts w:eastAsia="標楷體"/>
                <w:sz w:val="24"/>
              </w:rPr>
            </w:pPr>
          </w:p>
        </w:tc>
      </w:tr>
    </w:tbl>
    <w:p w:rsidR="008C1421" w:rsidRPr="009B54C0" w:rsidRDefault="001C3CDB" w:rsidP="00BA6874">
      <w:pPr>
        <w:spacing w:line="340" w:lineRule="exact"/>
        <w:ind w:left="560" w:hangingChars="200" w:hanging="560"/>
        <w:rPr>
          <w:rFonts w:ascii="標楷體" w:eastAsia="標楷體" w:hAnsi="標楷體"/>
          <w:b/>
          <w:color w:val="000000"/>
          <w:sz w:val="28"/>
          <w:szCs w:val="28"/>
        </w:rPr>
      </w:pPr>
      <w:r w:rsidRPr="009B54C0">
        <w:rPr>
          <w:rFonts w:ascii="標楷體" w:eastAsia="標楷體" w:hAnsi="標楷體" w:hint="eastAsia"/>
          <w:sz w:val="28"/>
          <w:szCs w:val="28"/>
        </w:rPr>
        <w:t>四</w:t>
      </w:r>
      <w:r w:rsidR="008C1421" w:rsidRPr="009B54C0">
        <w:rPr>
          <w:rFonts w:ascii="標楷體" w:eastAsia="標楷體" w:hAnsi="標楷體" w:hint="eastAsia"/>
          <w:sz w:val="28"/>
          <w:szCs w:val="28"/>
        </w:rPr>
        <w:t>、</w:t>
      </w:r>
      <w:r w:rsidR="008C1421" w:rsidRPr="009B54C0">
        <w:rPr>
          <w:rFonts w:ascii="標楷體" w:eastAsia="標楷體" w:hAnsi="標楷體" w:hint="eastAsia"/>
          <w:b/>
          <w:color w:val="000000"/>
          <w:sz w:val="28"/>
          <w:szCs w:val="28"/>
        </w:rPr>
        <w:t>文書組</w:t>
      </w:r>
      <w:r w:rsidR="009158F4" w:rsidRPr="009B54C0">
        <w:rPr>
          <w:rFonts w:ascii="標楷體" w:eastAsia="標楷體" w:hAnsi="標楷體" w:hint="eastAsia"/>
          <w:b/>
          <w:color w:val="000000"/>
          <w:sz w:val="28"/>
          <w:szCs w:val="28"/>
        </w:rPr>
        <w:t>重</w:t>
      </w:r>
      <w:r w:rsidR="009158F4" w:rsidRPr="009B54C0">
        <w:rPr>
          <w:rFonts w:ascii="標楷體" w:eastAsia="標楷體" w:hAnsi="標楷體"/>
          <w:b/>
          <w:color w:val="000000"/>
          <w:sz w:val="28"/>
          <w:szCs w:val="28"/>
        </w:rPr>
        <w:t>要工作事項</w:t>
      </w:r>
    </w:p>
    <w:tbl>
      <w:tblPr>
        <w:tblStyle w:val="3"/>
        <w:tblW w:w="5137" w:type="pct"/>
        <w:tblInd w:w="-289" w:type="dxa"/>
        <w:tblLook w:val="04A0" w:firstRow="1" w:lastRow="0" w:firstColumn="1" w:lastColumn="0" w:noHBand="0" w:noVBand="1"/>
      </w:tblPr>
      <w:tblGrid>
        <w:gridCol w:w="1953"/>
        <w:gridCol w:w="1037"/>
        <w:gridCol w:w="1621"/>
        <w:gridCol w:w="2326"/>
        <w:gridCol w:w="2417"/>
        <w:gridCol w:w="1703"/>
      </w:tblGrid>
      <w:tr w:rsidR="00D60DCC" w:rsidRPr="00D60DCC" w:rsidTr="003F6ACC">
        <w:tc>
          <w:tcPr>
            <w:tcW w:w="5000" w:type="pct"/>
            <w:gridSpan w:val="6"/>
            <w:shd w:val="clear" w:color="auto" w:fill="D9E2F3" w:themeFill="accent5" w:themeFillTint="33"/>
            <w:vAlign w:val="center"/>
          </w:tcPr>
          <w:p w:rsidR="00D60DCC" w:rsidRPr="00D60DCC" w:rsidRDefault="00D60DCC" w:rsidP="00BA6874">
            <w:pPr>
              <w:spacing w:line="340" w:lineRule="exact"/>
              <w:jc w:val="center"/>
              <w:rPr>
                <w:rFonts w:ascii="標楷體" w:eastAsia="標楷體" w:hAnsi="標楷體"/>
                <w:b/>
                <w:sz w:val="24"/>
              </w:rPr>
            </w:pPr>
            <w:r w:rsidRPr="00D60DCC">
              <w:rPr>
                <w:rFonts w:ascii="標楷體" w:eastAsia="標楷體" w:hAnsi="標楷體"/>
                <w:b/>
                <w:sz w:val="24"/>
              </w:rPr>
              <w:t>已</w:t>
            </w:r>
            <w:r w:rsidRPr="00D60DCC">
              <w:rPr>
                <w:rFonts w:ascii="標楷體" w:eastAsia="標楷體" w:hAnsi="標楷體" w:hint="eastAsia"/>
                <w:b/>
                <w:sz w:val="24"/>
              </w:rPr>
              <w:t>完成之業辦事項</w:t>
            </w:r>
          </w:p>
        </w:tc>
      </w:tr>
      <w:tr w:rsidR="00D60DCC" w:rsidRPr="00D60DCC" w:rsidTr="003F6ACC">
        <w:tc>
          <w:tcPr>
            <w:tcW w:w="883" w:type="pct"/>
            <w:shd w:val="clear" w:color="auto" w:fill="D9E2F3" w:themeFill="accent5" w:themeFillTint="33"/>
            <w:vAlign w:val="center"/>
          </w:tcPr>
          <w:p w:rsidR="00D60DCC" w:rsidRPr="00D60DCC" w:rsidRDefault="00D60DCC" w:rsidP="00BA6874">
            <w:pPr>
              <w:spacing w:line="340" w:lineRule="exact"/>
              <w:jc w:val="center"/>
              <w:rPr>
                <w:rFonts w:ascii="標楷體" w:eastAsia="標楷體" w:hAnsi="標楷體"/>
                <w:sz w:val="24"/>
              </w:rPr>
            </w:pPr>
            <w:r w:rsidRPr="00D60DCC">
              <w:rPr>
                <w:rFonts w:ascii="標楷體" w:eastAsia="標楷體" w:hAnsi="標楷體" w:hint="eastAsia"/>
                <w:sz w:val="24"/>
              </w:rPr>
              <w:t>業辦事項名稱</w:t>
            </w:r>
          </w:p>
        </w:tc>
        <w:tc>
          <w:tcPr>
            <w:tcW w:w="469" w:type="pct"/>
            <w:shd w:val="clear" w:color="auto" w:fill="D9E2F3" w:themeFill="accent5" w:themeFillTint="33"/>
            <w:vAlign w:val="center"/>
          </w:tcPr>
          <w:p w:rsidR="00D60DCC" w:rsidRPr="00D60DCC" w:rsidRDefault="00D60DCC" w:rsidP="00BA6874">
            <w:pPr>
              <w:spacing w:line="340" w:lineRule="exact"/>
              <w:jc w:val="center"/>
              <w:rPr>
                <w:rFonts w:ascii="標楷體" w:eastAsia="標楷體" w:hAnsi="標楷體"/>
                <w:sz w:val="24"/>
              </w:rPr>
            </w:pPr>
            <w:r w:rsidRPr="00D60DCC">
              <w:rPr>
                <w:rFonts w:ascii="標楷體" w:eastAsia="標楷體" w:hAnsi="標楷體" w:hint="eastAsia"/>
                <w:sz w:val="24"/>
              </w:rPr>
              <w:t>主辦者</w:t>
            </w:r>
          </w:p>
        </w:tc>
        <w:tc>
          <w:tcPr>
            <w:tcW w:w="733" w:type="pct"/>
            <w:shd w:val="clear" w:color="auto" w:fill="D9E2F3" w:themeFill="accent5" w:themeFillTint="33"/>
            <w:vAlign w:val="center"/>
          </w:tcPr>
          <w:p w:rsidR="00D60DCC" w:rsidRPr="00D60DCC" w:rsidRDefault="00D60DCC" w:rsidP="00BA6874">
            <w:pPr>
              <w:spacing w:line="340" w:lineRule="exact"/>
              <w:jc w:val="center"/>
              <w:rPr>
                <w:rFonts w:ascii="標楷體" w:eastAsia="標楷體" w:hAnsi="標楷體"/>
                <w:sz w:val="24"/>
              </w:rPr>
            </w:pPr>
            <w:r w:rsidRPr="00D60DCC">
              <w:rPr>
                <w:rFonts w:ascii="標楷體" w:eastAsia="標楷體" w:hAnsi="標楷體" w:hint="eastAsia"/>
                <w:sz w:val="24"/>
              </w:rPr>
              <w:t>完成時間</w:t>
            </w:r>
          </w:p>
        </w:tc>
        <w:tc>
          <w:tcPr>
            <w:tcW w:w="2145" w:type="pct"/>
            <w:gridSpan w:val="2"/>
            <w:shd w:val="clear" w:color="auto" w:fill="D9E2F3" w:themeFill="accent5" w:themeFillTint="33"/>
            <w:vAlign w:val="center"/>
          </w:tcPr>
          <w:p w:rsidR="00D60DCC" w:rsidRPr="00D60DCC" w:rsidRDefault="00D60DCC" w:rsidP="00BA6874">
            <w:pPr>
              <w:spacing w:line="340" w:lineRule="exact"/>
              <w:jc w:val="center"/>
              <w:rPr>
                <w:rFonts w:ascii="標楷體" w:eastAsia="標楷體" w:hAnsi="標楷體"/>
                <w:sz w:val="24"/>
              </w:rPr>
            </w:pPr>
            <w:r w:rsidRPr="00D60DCC">
              <w:rPr>
                <w:rFonts w:ascii="標楷體" w:eastAsia="標楷體" w:hAnsi="標楷體" w:hint="eastAsia"/>
                <w:sz w:val="24"/>
              </w:rPr>
              <w:t>辦</w:t>
            </w:r>
            <w:r w:rsidRPr="00D60DCC">
              <w:rPr>
                <w:rFonts w:ascii="標楷體" w:eastAsia="標楷體" w:hAnsi="標楷體"/>
                <w:sz w:val="24"/>
              </w:rPr>
              <w:t>理情形</w:t>
            </w:r>
            <w:r w:rsidRPr="00D60DCC">
              <w:rPr>
                <w:rFonts w:ascii="標楷體" w:eastAsia="標楷體" w:hAnsi="標楷體" w:hint="eastAsia"/>
                <w:sz w:val="24"/>
              </w:rPr>
              <w:t>/執行</w:t>
            </w:r>
            <w:r w:rsidRPr="00D60DCC">
              <w:rPr>
                <w:rFonts w:ascii="標楷體" w:eastAsia="標楷體" w:hAnsi="標楷體"/>
                <w:sz w:val="24"/>
              </w:rPr>
              <w:t>成果</w:t>
            </w:r>
          </w:p>
        </w:tc>
        <w:tc>
          <w:tcPr>
            <w:tcW w:w="770" w:type="pct"/>
            <w:shd w:val="clear" w:color="auto" w:fill="D9E2F3" w:themeFill="accent5" w:themeFillTint="33"/>
            <w:vAlign w:val="center"/>
          </w:tcPr>
          <w:p w:rsidR="00D60DCC" w:rsidRPr="00D60DCC" w:rsidRDefault="00D60DCC" w:rsidP="00BA6874">
            <w:pPr>
              <w:spacing w:line="340" w:lineRule="exact"/>
              <w:jc w:val="center"/>
              <w:rPr>
                <w:rFonts w:ascii="標楷體" w:eastAsia="標楷體" w:hAnsi="標楷體"/>
                <w:sz w:val="24"/>
              </w:rPr>
            </w:pPr>
            <w:r w:rsidRPr="00D60DCC">
              <w:rPr>
                <w:rFonts w:ascii="標楷體" w:eastAsia="標楷體" w:hAnsi="標楷體" w:hint="eastAsia"/>
                <w:sz w:val="24"/>
              </w:rPr>
              <w:t>備註</w:t>
            </w:r>
          </w:p>
        </w:tc>
      </w:tr>
      <w:tr w:rsidR="003F6ACC" w:rsidRPr="00D60DCC" w:rsidTr="003F6ACC">
        <w:trPr>
          <w:trHeight w:val="730"/>
        </w:trPr>
        <w:tc>
          <w:tcPr>
            <w:tcW w:w="1352" w:type="pct"/>
            <w:gridSpan w:val="2"/>
            <w:vMerge w:val="restart"/>
            <w:vAlign w:val="center"/>
          </w:tcPr>
          <w:p w:rsidR="003F6ACC" w:rsidRPr="003F6ACC" w:rsidRDefault="003F6ACC" w:rsidP="003F6ACC">
            <w:pPr>
              <w:ind w:left="240" w:hangingChars="100" w:hanging="240"/>
              <w:rPr>
                <w:rFonts w:ascii="標楷體" w:eastAsia="標楷體" w:hAnsi="標楷體"/>
                <w:sz w:val="24"/>
              </w:rPr>
            </w:pPr>
            <w:r w:rsidRPr="003F6ACC">
              <w:rPr>
                <w:rFonts w:ascii="標楷體" w:eastAsia="標楷體" w:hAnsi="標楷體" w:hint="eastAsia"/>
                <w:sz w:val="24"/>
              </w:rPr>
              <w:t>1.電子公文績效檢核</w:t>
            </w:r>
          </w:p>
        </w:tc>
        <w:tc>
          <w:tcPr>
            <w:tcW w:w="733" w:type="pct"/>
            <w:vMerge w:val="restart"/>
            <w:vAlign w:val="center"/>
          </w:tcPr>
          <w:p w:rsidR="003F6ACC" w:rsidRPr="003F6ACC" w:rsidRDefault="003F6ACC" w:rsidP="003F6ACC">
            <w:pPr>
              <w:rPr>
                <w:rFonts w:ascii="標楷體" w:eastAsia="標楷體" w:hAnsi="標楷體"/>
                <w:sz w:val="24"/>
              </w:rPr>
            </w:pPr>
            <w:r w:rsidRPr="003F6ACC">
              <w:rPr>
                <w:rFonts w:ascii="標楷體" w:eastAsia="標楷體" w:hAnsi="標楷體" w:hint="eastAsia"/>
                <w:sz w:val="24"/>
              </w:rPr>
              <w:t>定期檢核</w:t>
            </w:r>
          </w:p>
        </w:tc>
        <w:tc>
          <w:tcPr>
            <w:tcW w:w="2145" w:type="pct"/>
            <w:gridSpan w:val="2"/>
            <w:vAlign w:val="center"/>
          </w:tcPr>
          <w:p w:rsidR="003F6ACC" w:rsidRPr="003F6ACC" w:rsidRDefault="003F6ACC" w:rsidP="003F6ACC">
            <w:pPr>
              <w:pStyle w:val="a3"/>
              <w:widowControl w:val="0"/>
              <w:numPr>
                <w:ilvl w:val="0"/>
                <w:numId w:val="2"/>
              </w:numPr>
              <w:ind w:leftChars="0" w:left="227" w:hanging="227"/>
              <w:jc w:val="both"/>
              <w:rPr>
                <w:rFonts w:ascii="Times New Roman" w:eastAsia="標楷體" w:hAnsi="Times New Roman" w:cs="Times New Roman"/>
                <w:sz w:val="24"/>
              </w:rPr>
            </w:pPr>
            <w:r w:rsidRPr="003F6ACC">
              <w:rPr>
                <w:rFonts w:ascii="Times New Roman" w:eastAsia="標楷體" w:hAnsi="Times New Roman" w:cs="Times New Roman"/>
                <w:sz w:val="24"/>
              </w:rPr>
              <w:t>本校</w:t>
            </w:r>
            <w:r w:rsidRPr="003F6ACC">
              <w:rPr>
                <w:rFonts w:ascii="Times New Roman" w:eastAsia="標楷體" w:hAnsi="Times New Roman" w:cs="Times New Roman"/>
                <w:sz w:val="24"/>
              </w:rPr>
              <w:t>11</w:t>
            </w:r>
            <w:r w:rsidRPr="003F6ACC">
              <w:rPr>
                <w:rFonts w:ascii="Times New Roman" w:eastAsia="標楷體" w:hAnsi="Times New Roman" w:cs="Times New Roman" w:hint="eastAsia"/>
                <w:sz w:val="24"/>
              </w:rPr>
              <w:t>1</w:t>
            </w:r>
            <w:r w:rsidRPr="003F6ACC">
              <w:rPr>
                <w:rFonts w:ascii="Times New Roman" w:eastAsia="標楷體" w:hAnsi="Times New Roman" w:cs="Times New Roman"/>
                <w:sz w:val="24"/>
              </w:rPr>
              <w:t>年</w:t>
            </w:r>
            <w:r w:rsidRPr="003F6ACC">
              <w:rPr>
                <w:rFonts w:ascii="Times New Roman" w:eastAsia="標楷體" w:hAnsi="Times New Roman" w:cs="Times New Roman" w:hint="eastAsia"/>
                <w:sz w:val="24"/>
              </w:rPr>
              <w:t>5</w:t>
            </w:r>
            <w:r w:rsidRPr="003F6ACC">
              <w:rPr>
                <w:rFonts w:ascii="Times New Roman" w:eastAsia="標楷體" w:hAnsi="Times New Roman" w:cs="Times New Roman"/>
                <w:sz w:val="24"/>
              </w:rPr>
              <w:t>月份線上簽核公文績效指標</w:t>
            </w:r>
            <w:r w:rsidRPr="003F6ACC">
              <w:rPr>
                <w:rFonts w:ascii="Times New Roman" w:eastAsia="標楷體" w:hAnsi="Times New Roman" w:cs="Times New Roman" w:hint="eastAsia"/>
                <w:sz w:val="24"/>
              </w:rPr>
              <w:t>85.89</w:t>
            </w:r>
            <w:r w:rsidRPr="003F6ACC">
              <w:rPr>
                <w:rFonts w:ascii="Times New Roman" w:eastAsia="標楷體" w:hAnsi="Times New Roman" w:cs="Times New Roman"/>
                <w:sz w:val="24"/>
              </w:rPr>
              <w:t>%</w:t>
            </w:r>
            <w:r w:rsidRPr="003F6ACC">
              <w:rPr>
                <w:rFonts w:ascii="Times New Roman" w:eastAsia="標楷體" w:hAnsi="Times New Roman" w:cs="Times New Roman" w:hint="eastAsia"/>
                <w:sz w:val="24"/>
              </w:rPr>
              <w:t xml:space="preserve"> </w:t>
            </w:r>
            <w:r w:rsidRPr="003F6ACC">
              <w:rPr>
                <w:rFonts w:ascii="Times New Roman" w:eastAsia="標楷體" w:hAnsi="Times New Roman" w:cs="Times New Roman"/>
                <w:sz w:val="24"/>
              </w:rPr>
              <w:t>(</w:t>
            </w:r>
            <w:r w:rsidRPr="003F6ACC">
              <w:rPr>
                <w:rFonts w:ascii="Times New Roman" w:eastAsia="標楷體" w:hAnsi="Times New Roman" w:cs="Times New Roman" w:hint="eastAsia"/>
                <w:sz w:val="24"/>
              </w:rPr>
              <w:t>1552</w:t>
            </w:r>
            <w:r w:rsidRPr="003F6ACC">
              <w:rPr>
                <w:rFonts w:ascii="Times New Roman" w:eastAsia="標楷體" w:hAnsi="Times New Roman" w:cs="Times New Roman"/>
                <w:sz w:val="24"/>
              </w:rPr>
              <w:t>/</w:t>
            </w:r>
            <w:r w:rsidRPr="003F6ACC">
              <w:rPr>
                <w:rFonts w:ascii="Times New Roman" w:eastAsia="標楷體" w:hAnsi="Times New Roman" w:cs="Times New Roman" w:hint="eastAsia"/>
                <w:sz w:val="24"/>
              </w:rPr>
              <w:t>1807</w:t>
            </w:r>
            <w:r w:rsidRPr="003F6ACC">
              <w:rPr>
                <w:rFonts w:ascii="Times New Roman" w:eastAsia="標楷體" w:hAnsi="Times New Roman" w:cs="Times New Roman"/>
                <w:sz w:val="24"/>
              </w:rPr>
              <w:t>)</w:t>
            </w:r>
            <w:r w:rsidRPr="003F6ACC">
              <w:rPr>
                <w:rFonts w:ascii="Times New Roman" w:eastAsia="標楷體" w:hAnsi="Times New Roman" w:cs="Times New Roman"/>
                <w:sz w:val="24"/>
              </w:rPr>
              <w:t>，其中全程線上簽核公文佔收創文比率</w:t>
            </w:r>
            <w:r w:rsidRPr="003F6ACC">
              <w:rPr>
                <w:rFonts w:ascii="Times New Roman" w:eastAsia="標楷體" w:hAnsi="Times New Roman" w:cs="Times New Roman" w:hint="eastAsia"/>
                <w:sz w:val="24"/>
              </w:rPr>
              <w:t>83.76</w:t>
            </w:r>
            <w:r w:rsidRPr="003F6ACC">
              <w:rPr>
                <w:rFonts w:ascii="Times New Roman" w:eastAsia="標楷體" w:hAnsi="Times New Roman" w:cs="Times New Roman"/>
                <w:sz w:val="24"/>
              </w:rPr>
              <w:t>%</w:t>
            </w:r>
            <w:r w:rsidRPr="003F6ACC">
              <w:rPr>
                <w:rFonts w:ascii="Times New Roman" w:eastAsia="標楷體" w:hAnsi="Times New Roman" w:cs="Times New Roman" w:hint="eastAsia"/>
                <w:sz w:val="24"/>
              </w:rPr>
              <w:t xml:space="preserve"> </w:t>
            </w:r>
            <w:r w:rsidRPr="003F6ACC">
              <w:rPr>
                <w:rFonts w:ascii="Times New Roman" w:eastAsia="標楷體" w:hAnsi="Times New Roman" w:cs="Times New Roman"/>
                <w:sz w:val="24"/>
              </w:rPr>
              <w:t>(1</w:t>
            </w:r>
            <w:r w:rsidRPr="003F6ACC">
              <w:rPr>
                <w:rFonts w:ascii="Times New Roman" w:eastAsia="標楷體" w:hAnsi="Times New Roman" w:cs="Times New Roman" w:hint="eastAsia"/>
                <w:sz w:val="24"/>
              </w:rPr>
              <w:t>552</w:t>
            </w:r>
            <w:r w:rsidRPr="003F6ACC">
              <w:rPr>
                <w:rFonts w:ascii="Times New Roman" w:eastAsia="標楷體" w:hAnsi="Times New Roman" w:cs="Times New Roman"/>
                <w:sz w:val="24"/>
              </w:rPr>
              <w:t>/</w:t>
            </w:r>
            <w:r w:rsidRPr="003F6ACC">
              <w:rPr>
                <w:rFonts w:ascii="Times New Roman" w:eastAsia="標楷體" w:hAnsi="Times New Roman" w:cs="Times New Roman" w:hint="eastAsia"/>
                <w:sz w:val="24"/>
              </w:rPr>
              <w:t>1853</w:t>
            </w:r>
            <w:r w:rsidRPr="003F6ACC">
              <w:rPr>
                <w:rFonts w:ascii="Times New Roman" w:eastAsia="標楷體" w:hAnsi="Times New Roman" w:cs="Times New Roman"/>
                <w:sz w:val="24"/>
              </w:rPr>
              <w:t>)</w:t>
            </w:r>
            <w:r w:rsidRPr="003F6ACC">
              <w:rPr>
                <w:rFonts w:ascii="Times New Roman" w:eastAsia="標楷體" w:hAnsi="Times New Roman" w:cs="Times New Roman"/>
                <w:sz w:val="24"/>
              </w:rPr>
              <w:t>。</w:t>
            </w:r>
          </w:p>
        </w:tc>
        <w:tc>
          <w:tcPr>
            <w:tcW w:w="770" w:type="pct"/>
            <w:vAlign w:val="center"/>
          </w:tcPr>
          <w:p w:rsidR="003F6ACC" w:rsidRPr="00D60DCC" w:rsidRDefault="003F6ACC" w:rsidP="003F6ACC">
            <w:pPr>
              <w:spacing w:line="340" w:lineRule="exact"/>
              <w:rPr>
                <w:rFonts w:ascii="標楷體" w:eastAsia="標楷體" w:hAnsi="標楷體"/>
                <w:sz w:val="24"/>
              </w:rPr>
            </w:pPr>
          </w:p>
        </w:tc>
      </w:tr>
      <w:tr w:rsidR="003F6ACC" w:rsidRPr="00D60DCC" w:rsidTr="003F6ACC">
        <w:trPr>
          <w:trHeight w:val="416"/>
        </w:trPr>
        <w:tc>
          <w:tcPr>
            <w:tcW w:w="1352" w:type="pct"/>
            <w:gridSpan w:val="2"/>
            <w:vMerge/>
            <w:vAlign w:val="center"/>
          </w:tcPr>
          <w:p w:rsidR="003F6ACC" w:rsidRPr="003F6ACC" w:rsidRDefault="003F6ACC" w:rsidP="003F6ACC">
            <w:pPr>
              <w:spacing w:line="360" w:lineRule="exact"/>
              <w:rPr>
                <w:rFonts w:ascii="標楷體" w:eastAsia="標楷體" w:hAnsi="標楷體"/>
                <w:sz w:val="24"/>
              </w:rPr>
            </w:pPr>
          </w:p>
        </w:tc>
        <w:tc>
          <w:tcPr>
            <w:tcW w:w="733" w:type="pct"/>
            <w:vMerge/>
            <w:vAlign w:val="center"/>
          </w:tcPr>
          <w:p w:rsidR="003F6ACC" w:rsidRPr="003F6ACC" w:rsidRDefault="003F6ACC" w:rsidP="003F6ACC">
            <w:pPr>
              <w:spacing w:line="360" w:lineRule="exact"/>
              <w:rPr>
                <w:rFonts w:ascii="標楷體" w:eastAsia="標楷體" w:hAnsi="標楷體"/>
                <w:sz w:val="24"/>
              </w:rPr>
            </w:pPr>
          </w:p>
        </w:tc>
        <w:tc>
          <w:tcPr>
            <w:tcW w:w="2145" w:type="pct"/>
            <w:gridSpan w:val="2"/>
            <w:vAlign w:val="center"/>
          </w:tcPr>
          <w:p w:rsidR="003F6ACC" w:rsidRPr="003F6ACC" w:rsidRDefault="003F6ACC" w:rsidP="003F6ACC">
            <w:pPr>
              <w:pStyle w:val="a3"/>
              <w:widowControl w:val="0"/>
              <w:numPr>
                <w:ilvl w:val="0"/>
                <w:numId w:val="2"/>
              </w:numPr>
              <w:spacing w:line="360" w:lineRule="exact"/>
              <w:ind w:leftChars="0" w:left="227" w:hanging="227"/>
              <w:jc w:val="both"/>
              <w:rPr>
                <w:rFonts w:ascii="Times New Roman" w:eastAsia="標楷體" w:hAnsi="Times New Roman" w:cs="Times New Roman"/>
                <w:sz w:val="24"/>
              </w:rPr>
            </w:pPr>
            <w:r w:rsidRPr="003F6ACC">
              <w:rPr>
                <w:rFonts w:ascii="Times New Roman" w:eastAsia="標楷體" w:hAnsi="Times New Roman" w:cs="Times New Roman"/>
                <w:sz w:val="24"/>
              </w:rPr>
              <w:t>本處</w:t>
            </w:r>
            <w:r w:rsidRPr="003F6ACC">
              <w:rPr>
                <w:rFonts w:ascii="Times New Roman" w:eastAsia="標楷體" w:hAnsi="Times New Roman" w:cs="Times New Roman"/>
                <w:sz w:val="24"/>
              </w:rPr>
              <w:t>11</w:t>
            </w:r>
            <w:r w:rsidRPr="003F6ACC">
              <w:rPr>
                <w:rFonts w:ascii="Times New Roman" w:eastAsia="標楷體" w:hAnsi="Times New Roman" w:cs="Times New Roman" w:hint="eastAsia"/>
                <w:sz w:val="24"/>
              </w:rPr>
              <w:t>1</w:t>
            </w:r>
            <w:r w:rsidRPr="003F6ACC">
              <w:rPr>
                <w:rFonts w:ascii="Times New Roman" w:eastAsia="標楷體" w:hAnsi="Times New Roman" w:cs="Times New Roman"/>
                <w:sz w:val="24"/>
              </w:rPr>
              <w:t>年</w:t>
            </w:r>
            <w:r w:rsidRPr="003F6ACC">
              <w:rPr>
                <w:rFonts w:ascii="Times New Roman" w:eastAsia="標楷體" w:hAnsi="Times New Roman" w:cs="Times New Roman" w:hint="eastAsia"/>
                <w:sz w:val="24"/>
              </w:rPr>
              <w:t>5</w:t>
            </w:r>
            <w:r w:rsidRPr="003F6ACC">
              <w:rPr>
                <w:rFonts w:ascii="Times New Roman" w:eastAsia="標楷體" w:hAnsi="Times New Roman" w:cs="Times New Roman"/>
                <w:sz w:val="24"/>
              </w:rPr>
              <w:t>月份線上簽核公文比率</w:t>
            </w:r>
            <w:r w:rsidRPr="003F6ACC">
              <w:rPr>
                <w:rFonts w:ascii="Times New Roman" w:eastAsia="標楷體" w:hAnsi="Times New Roman" w:cs="Times New Roman" w:hint="eastAsia"/>
                <w:sz w:val="24"/>
              </w:rPr>
              <w:t>73.53</w:t>
            </w:r>
            <w:r w:rsidRPr="003F6ACC">
              <w:rPr>
                <w:rFonts w:ascii="Times New Roman" w:eastAsia="標楷體" w:hAnsi="Times New Roman" w:cs="Times New Roman"/>
                <w:sz w:val="24"/>
              </w:rPr>
              <w:t>%</w:t>
            </w:r>
            <w:r w:rsidRPr="003F6ACC">
              <w:rPr>
                <w:rFonts w:ascii="Times New Roman" w:eastAsia="標楷體" w:hAnsi="Times New Roman" w:cs="Times New Roman" w:hint="eastAsia"/>
                <w:sz w:val="24"/>
              </w:rPr>
              <w:t xml:space="preserve"> </w:t>
            </w:r>
            <w:r w:rsidRPr="003F6ACC">
              <w:rPr>
                <w:rFonts w:ascii="Times New Roman" w:eastAsia="標楷體" w:hAnsi="Times New Roman" w:cs="Times New Roman"/>
                <w:sz w:val="24"/>
              </w:rPr>
              <w:t>(</w:t>
            </w:r>
            <w:r w:rsidRPr="003F6ACC">
              <w:rPr>
                <w:rFonts w:ascii="Times New Roman" w:eastAsia="標楷體" w:hAnsi="Times New Roman" w:cs="Times New Roman" w:hint="eastAsia"/>
                <w:sz w:val="24"/>
              </w:rPr>
              <w:t>150/204</w:t>
            </w:r>
            <w:r w:rsidRPr="003F6ACC">
              <w:rPr>
                <w:rFonts w:ascii="Times New Roman" w:eastAsia="標楷體" w:hAnsi="Times New Roman" w:cs="Times New Roman"/>
                <w:sz w:val="24"/>
              </w:rPr>
              <w:t>)</w:t>
            </w:r>
            <w:r w:rsidRPr="003F6ACC">
              <w:rPr>
                <w:rFonts w:ascii="Times New Roman" w:eastAsia="標楷體" w:hAnsi="Times New Roman" w:cs="Times New Roman"/>
                <w:sz w:val="24"/>
              </w:rPr>
              <w:t>，其中線上簽核公文佔收創文比率</w:t>
            </w:r>
            <w:r w:rsidRPr="003F6ACC">
              <w:rPr>
                <w:rFonts w:ascii="Times New Roman" w:eastAsia="標楷體" w:hAnsi="Times New Roman" w:cs="Times New Roman" w:hint="eastAsia"/>
                <w:sz w:val="24"/>
              </w:rPr>
              <w:t>64.94</w:t>
            </w:r>
            <w:r w:rsidRPr="003F6ACC">
              <w:rPr>
                <w:rFonts w:ascii="Times New Roman" w:eastAsia="標楷體" w:hAnsi="Times New Roman" w:cs="Times New Roman"/>
                <w:sz w:val="24"/>
              </w:rPr>
              <w:t>%</w:t>
            </w:r>
            <w:r w:rsidRPr="003F6ACC">
              <w:rPr>
                <w:rFonts w:ascii="Times New Roman" w:eastAsia="標楷體" w:hAnsi="Times New Roman" w:cs="Times New Roman" w:hint="eastAsia"/>
                <w:sz w:val="24"/>
              </w:rPr>
              <w:t xml:space="preserve"> </w:t>
            </w:r>
            <w:r w:rsidRPr="003F6ACC">
              <w:rPr>
                <w:rFonts w:ascii="Times New Roman" w:eastAsia="標楷體" w:hAnsi="Times New Roman" w:cs="Times New Roman"/>
                <w:sz w:val="24"/>
              </w:rPr>
              <w:t>(</w:t>
            </w:r>
            <w:r w:rsidRPr="003F6ACC">
              <w:rPr>
                <w:rFonts w:ascii="Times New Roman" w:eastAsia="標楷體" w:hAnsi="Times New Roman" w:cs="Times New Roman" w:hint="eastAsia"/>
                <w:sz w:val="24"/>
              </w:rPr>
              <w:t>150</w:t>
            </w:r>
            <w:r w:rsidRPr="003F6ACC">
              <w:rPr>
                <w:rFonts w:ascii="Times New Roman" w:eastAsia="標楷體" w:hAnsi="Times New Roman" w:cs="Times New Roman"/>
                <w:sz w:val="24"/>
              </w:rPr>
              <w:t>/</w:t>
            </w:r>
            <w:r w:rsidRPr="003F6ACC">
              <w:rPr>
                <w:rFonts w:ascii="Times New Roman" w:eastAsia="標楷體" w:hAnsi="Times New Roman" w:cs="Times New Roman" w:hint="eastAsia"/>
                <w:sz w:val="24"/>
              </w:rPr>
              <w:t>231</w:t>
            </w:r>
            <w:r w:rsidRPr="003F6ACC">
              <w:rPr>
                <w:rFonts w:ascii="Times New Roman" w:eastAsia="標楷體" w:hAnsi="Times New Roman" w:cs="Times New Roman"/>
                <w:sz w:val="24"/>
              </w:rPr>
              <w:t>)</w:t>
            </w:r>
            <w:r w:rsidRPr="003F6ACC">
              <w:rPr>
                <w:rFonts w:ascii="Times New Roman" w:eastAsia="標楷體" w:hAnsi="Times New Roman" w:cs="Times New Roman" w:hint="eastAsia"/>
                <w:sz w:val="24"/>
              </w:rPr>
              <w:t>，</w:t>
            </w:r>
            <w:r w:rsidRPr="003F6ACC">
              <w:rPr>
                <w:rFonts w:ascii="Times New Roman" w:eastAsia="標楷體" w:hAnsi="Times New Roman" w:cs="Times New Roman"/>
                <w:sz w:val="24"/>
              </w:rPr>
              <w:t>請各組呼籲同仁儘量使用電子公文簽核或發文，以提高電子公文績效。</w:t>
            </w:r>
          </w:p>
        </w:tc>
        <w:tc>
          <w:tcPr>
            <w:tcW w:w="770" w:type="pct"/>
            <w:vAlign w:val="center"/>
          </w:tcPr>
          <w:p w:rsidR="003F6ACC" w:rsidRPr="00D60DCC" w:rsidRDefault="003F6ACC" w:rsidP="003F6ACC">
            <w:pPr>
              <w:spacing w:line="340" w:lineRule="exact"/>
              <w:rPr>
                <w:rFonts w:ascii="標楷體" w:eastAsia="標楷體" w:hAnsi="標楷體"/>
                <w:sz w:val="24"/>
              </w:rPr>
            </w:pPr>
          </w:p>
        </w:tc>
      </w:tr>
      <w:tr w:rsidR="003F6ACC" w:rsidRPr="00D60DCC" w:rsidTr="003F6ACC">
        <w:trPr>
          <w:trHeight w:val="730"/>
        </w:trPr>
        <w:tc>
          <w:tcPr>
            <w:tcW w:w="1352" w:type="pct"/>
            <w:gridSpan w:val="2"/>
            <w:vMerge/>
            <w:vAlign w:val="center"/>
          </w:tcPr>
          <w:p w:rsidR="003F6ACC" w:rsidRPr="003F6ACC" w:rsidRDefault="003F6ACC" w:rsidP="003F6ACC">
            <w:pPr>
              <w:spacing w:line="360" w:lineRule="exact"/>
              <w:rPr>
                <w:rFonts w:ascii="標楷體" w:eastAsia="標楷體" w:hAnsi="標楷體"/>
                <w:sz w:val="24"/>
              </w:rPr>
            </w:pPr>
          </w:p>
        </w:tc>
        <w:tc>
          <w:tcPr>
            <w:tcW w:w="733" w:type="pct"/>
            <w:vMerge/>
            <w:vAlign w:val="center"/>
          </w:tcPr>
          <w:p w:rsidR="003F6ACC" w:rsidRPr="005325B1" w:rsidRDefault="003F6ACC" w:rsidP="003F6ACC">
            <w:pPr>
              <w:spacing w:line="360" w:lineRule="exact"/>
              <w:rPr>
                <w:rFonts w:ascii="標楷體" w:eastAsia="標楷體" w:hAnsi="標楷體"/>
                <w:sz w:val="24"/>
              </w:rPr>
            </w:pPr>
          </w:p>
        </w:tc>
        <w:tc>
          <w:tcPr>
            <w:tcW w:w="2145" w:type="pct"/>
            <w:gridSpan w:val="2"/>
            <w:vAlign w:val="center"/>
          </w:tcPr>
          <w:p w:rsidR="003F6ACC" w:rsidRPr="003F6ACC" w:rsidRDefault="003F6ACC" w:rsidP="003F6ACC">
            <w:pPr>
              <w:pStyle w:val="a3"/>
              <w:widowControl w:val="0"/>
              <w:numPr>
                <w:ilvl w:val="0"/>
                <w:numId w:val="2"/>
              </w:numPr>
              <w:ind w:leftChars="0" w:left="227" w:hanging="227"/>
              <w:jc w:val="both"/>
              <w:rPr>
                <w:rFonts w:ascii="Times New Roman" w:eastAsia="標楷體" w:hAnsi="Times New Roman" w:cs="Times New Roman"/>
                <w:sz w:val="24"/>
              </w:rPr>
            </w:pPr>
            <w:r w:rsidRPr="003F6ACC">
              <w:rPr>
                <w:rFonts w:ascii="Times New Roman" w:eastAsia="標楷體" w:hAnsi="Times New Roman" w:cs="Times New Roman"/>
                <w:sz w:val="24"/>
              </w:rPr>
              <w:t>11</w:t>
            </w:r>
            <w:r w:rsidRPr="003F6ACC">
              <w:rPr>
                <w:rFonts w:ascii="Times New Roman" w:eastAsia="標楷體" w:hAnsi="Times New Roman" w:cs="Times New Roman" w:hint="eastAsia"/>
                <w:sz w:val="24"/>
              </w:rPr>
              <w:t>1</w:t>
            </w:r>
            <w:r w:rsidRPr="003F6ACC">
              <w:rPr>
                <w:rFonts w:ascii="Times New Roman" w:eastAsia="標楷體" w:hAnsi="Times New Roman" w:cs="Times New Roman"/>
                <w:sz w:val="24"/>
              </w:rPr>
              <w:t>年</w:t>
            </w:r>
            <w:r w:rsidRPr="003F6ACC">
              <w:rPr>
                <w:rFonts w:ascii="Times New Roman" w:eastAsia="標楷體" w:hAnsi="Times New Roman" w:cs="Times New Roman" w:hint="eastAsia"/>
                <w:sz w:val="24"/>
              </w:rPr>
              <w:t>5</w:t>
            </w:r>
            <w:r w:rsidRPr="003F6ACC">
              <w:rPr>
                <w:rFonts w:ascii="Times New Roman" w:eastAsia="標楷體" w:hAnsi="Times New Roman" w:cs="Times New Roman"/>
                <w:sz w:val="24"/>
              </w:rPr>
              <w:t>月份公文線上簽核，線上簽核公文轉紙本數</w:t>
            </w:r>
            <w:r w:rsidRPr="003F6ACC">
              <w:rPr>
                <w:rFonts w:ascii="Times New Roman" w:eastAsia="標楷體" w:hAnsi="Times New Roman" w:cs="Times New Roman" w:hint="eastAsia"/>
                <w:sz w:val="24"/>
              </w:rPr>
              <w:t>1</w:t>
            </w:r>
            <w:r w:rsidRPr="003F6ACC">
              <w:rPr>
                <w:rFonts w:ascii="Times New Roman" w:eastAsia="標楷體" w:hAnsi="Times New Roman" w:cs="Times New Roman"/>
                <w:sz w:val="24"/>
              </w:rPr>
              <w:t>件，自創簽稿數</w:t>
            </w:r>
            <w:r w:rsidRPr="003F6ACC">
              <w:rPr>
                <w:rFonts w:ascii="Times New Roman" w:eastAsia="標楷體" w:hAnsi="Times New Roman" w:cs="Times New Roman"/>
                <w:sz w:val="24"/>
              </w:rPr>
              <w:t>(</w:t>
            </w:r>
            <w:r w:rsidRPr="003F6ACC">
              <w:rPr>
                <w:rFonts w:ascii="Times New Roman" w:eastAsia="標楷體" w:hAnsi="Times New Roman" w:cs="Times New Roman"/>
                <w:sz w:val="24"/>
              </w:rPr>
              <w:t>包含紙本及線上簽核</w:t>
            </w:r>
            <w:r w:rsidRPr="003F6ACC">
              <w:rPr>
                <w:rFonts w:ascii="Times New Roman" w:eastAsia="標楷體" w:hAnsi="Times New Roman" w:cs="Times New Roman"/>
                <w:sz w:val="24"/>
              </w:rPr>
              <w:t>)</w:t>
            </w:r>
            <w:r w:rsidRPr="003F6ACC">
              <w:rPr>
                <w:rFonts w:ascii="Times New Roman" w:eastAsia="標楷體" w:hAnsi="Times New Roman" w:cs="Times New Roman" w:hint="eastAsia"/>
                <w:sz w:val="24"/>
              </w:rPr>
              <w:t>484</w:t>
            </w:r>
            <w:r w:rsidRPr="003F6ACC">
              <w:rPr>
                <w:rFonts w:ascii="Times New Roman" w:eastAsia="標楷體" w:hAnsi="Times New Roman" w:cs="Times New Roman"/>
                <w:sz w:val="24"/>
              </w:rPr>
              <w:t>件，其中全程線上簽核數</w:t>
            </w:r>
            <w:r w:rsidRPr="003F6ACC">
              <w:rPr>
                <w:rFonts w:ascii="Times New Roman" w:eastAsia="標楷體" w:hAnsi="Times New Roman" w:cs="Times New Roman" w:hint="eastAsia"/>
                <w:sz w:val="24"/>
              </w:rPr>
              <w:t>246</w:t>
            </w:r>
            <w:r w:rsidRPr="003F6ACC">
              <w:rPr>
                <w:rFonts w:ascii="Times New Roman" w:eastAsia="標楷體" w:hAnsi="Times New Roman" w:cs="Times New Roman"/>
                <w:sz w:val="24"/>
              </w:rPr>
              <w:t>件，電子公文</w:t>
            </w:r>
            <w:r w:rsidRPr="003F6ACC">
              <w:rPr>
                <w:rFonts w:ascii="Times New Roman" w:eastAsia="標楷體" w:hAnsi="Times New Roman" w:cs="Times New Roman"/>
                <w:sz w:val="24"/>
              </w:rPr>
              <w:t>(</w:t>
            </w:r>
            <w:r w:rsidRPr="003F6ACC">
              <w:rPr>
                <w:rFonts w:ascii="Times New Roman" w:eastAsia="標楷體" w:hAnsi="Times New Roman" w:cs="Times New Roman"/>
                <w:sz w:val="24"/>
              </w:rPr>
              <w:t>當月結案</w:t>
            </w:r>
            <w:r w:rsidRPr="003F6ACC">
              <w:rPr>
                <w:rFonts w:ascii="Times New Roman" w:eastAsia="標楷體" w:hAnsi="Times New Roman" w:cs="Times New Roman"/>
                <w:sz w:val="24"/>
              </w:rPr>
              <w:t>)</w:t>
            </w:r>
            <w:r w:rsidRPr="003F6ACC">
              <w:rPr>
                <w:rFonts w:ascii="Times New Roman" w:eastAsia="標楷體" w:hAnsi="Times New Roman" w:cs="Times New Roman"/>
                <w:sz w:val="24"/>
              </w:rPr>
              <w:t>歸檔</w:t>
            </w:r>
            <w:r w:rsidRPr="003F6ACC">
              <w:rPr>
                <w:rFonts w:ascii="Times New Roman" w:eastAsia="標楷體" w:hAnsi="Times New Roman" w:cs="Times New Roman" w:hint="eastAsia"/>
                <w:sz w:val="24"/>
              </w:rPr>
              <w:t>1857</w:t>
            </w:r>
            <w:r w:rsidRPr="003F6ACC">
              <w:rPr>
                <w:rFonts w:ascii="Times New Roman" w:eastAsia="標楷體" w:hAnsi="Times New Roman" w:cs="Times New Roman"/>
                <w:sz w:val="24"/>
              </w:rPr>
              <w:t>件，發文平均使用日數為</w:t>
            </w:r>
            <w:r w:rsidRPr="003F6ACC">
              <w:rPr>
                <w:rFonts w:ascii="Times New Roman" w:eastAsia="標楷體" w:hAnsi="Times New Roman" w:cs="Times New Roman" w:hint="eastAsia"/>
                <w:sz w:val="24"/>
              </w:rPr>
              <w:t>2.66</w:t>
            </w:r>
            <w:r w:rsidRPr="003F6ACC">
              <w:rPr>
                <w:rFonts w:ascii="Times New Roman" w:eastAsia="標楷體" w:hAnsi="Times New Roman" w:cs="Times New Roman"/>
                <w:sz w:val="24"/>
              </w:rPr>
              <w:t>。</w:t>
            </w:r>
          </w:p>
        </w:tc>
        <w:tc>
          <w:tcPr>
            <w:tcW w:w="770" w:type="pct"/>
            <w:vAlign w:val="center"/>
          </w:tcPr>
          <w:p w:rsidR="003F6ACC" w:rsidRPr="00D60DCC" w:rsidRDefault="003F6ACC" w:rsidP="003F6ACC">
            <w:pPr>
              <w:spacing w:line="340" w:lineRule="exact"/>
              <w:rPr>
                <w:rFonts w:ascii="標楷體" w:eastAsia="標楷體" w:hAnsi="標楷體"/>
                <w:sz w:val="24"/>
              </w:rPr>
            </w:pPr>
          </w:p>
        </w:tc>
      </w:tr>
      <w:tr w:rsidR="003F6ACC" w:rsidRPr="00D60DCC" w:rsidTr="003F6ACC">
        <w:trPr>
          <w:trHeight w:val="416"/>
        </w:trPr>
        <w:tc>
          <w:tcPr>
            <w:tcW w:w="1352" w:type="pct"/>
            <w:gridSpan w:val="2"/>
            <w:vAlign w:val="center"/>
          </w:tcPr>
          <w:p w:rsidR="003F6ACC" w:rsidRPr="003F6ACC" w:rsidRDefault="003F6ACC" w:rsidP="003F6ACC">
            <w:pPr>
              <w:ind w:left="120" w:hangingChars="50" w:hanging="120"/>
              <w:rPr>
                <w:rFonts w:eastAsia="標楷體"/>
                <w:sz w:val="24"/>
              </w:rPr>
            </w:pPr>
            <w:r w:rsidRPr="003F6ACC">
              <w:rPr>
                <w:rFonts w:eastAsia="標楷體" w:hint="eastAsia"/>
                <w:sz w:val="24"/>
              </w:rPr>
              <w:t>2.</w:t>
            </w:r>
            <w:r w:rsidRPr="003F6ACC">
              <w:rPr>
                <w:rFonts w:eastAsia="標楷體"/>
                <w:sz w:val="24"/>
              </w:rPr>
              <w:t>檔案庫房定期檢核</w:t>
            </w:r>
            <w:r w:rsidRPr="003F6ACC">
              <w:rPr>
                <w:rFonts w:eastAsia="標楷體" w:hint="eastAsia"/>
                <w:sz w:val="24"/>
              </w:rPr>
              <w:t>作業</w:t>
            </w:r>
          </w:p>
        </w:tc>
        <w:tc>
          <w:tcPr>
            <w:tcW w:w="733" w:type="pct"/>
            <w:vAlign w:val="center"/>
          </w:tcPr>
          <w:p w:rsidR="003F6ACC" w:rsidRPr="003F6ACC" w:rsidRDefault="003F6ACC" w:rsidP="003F6ACC">
            <w:pPr>
              <w:rPr>
                <w:rFonts w:eastAsia="標楷體"/>
                <w:sz w:val="24"/>
              </w:rPr>
            </w:pPr>
            <w:r w:rsidRPr="003F6ACC">
              <w:rPr>
                <w:rFonts w:eastAsia="標楷體" w:hint="eastAsia"/>
                <w:sz w:val="24"/>
              </w:rPr>
              <w:t>定期檢核</w:t>
            </w:r>
          </w:p>
        </w:tc>
        <w:tc>
          <w:tcPr>
            <w:tcW w:w="2145" w:type="pct"/>
            <w:gridSpan w:val="2"/>
            <w:vAlign w:val="center"/>
          </w:tcPr>
          <w:p w:rsidR="003F6ACC" w:rsidRPr="003F6ACC" w:rsidRDefault="003F6ACC" w:rsidP="003F6ACC">
            <w:pPr>
              <w:jc w:val="both"/>
              <w:rPr>
                <w:rFonts w:eastAsia="標楷體"/>
                <w:sz w:val="24"/>
              </w:rPr>
            </w:pPr>
            <w:r w:rsidRPr="003F6ACC">
              <w:rPr>
                <w:rFonts w:eastAsia="標楷體" w:hint="eastAsia"/>
                <w:sz w:val="24"/>
              </w:rPr>
              <w:t>訂定檔案庫房定期檢核表，並定期巡查紀錄。五月份於</w:t>
            </w:r>
            <w:r w:rsidRPr="003F6ACC">
              <w:rPr>
                <w:rFonts w:eastAsia="標楷體" w:hint="eastAsia"/>
                <w:sz w:val="24"/>
              </w:rPr>
              <w:t>5</w:t>
            </w:r>
            <w:r w:rsidRPr="003F6ACC">
              <w:rPr>
                <w:rFonts w:eastAsia="標楷體" w:hint="eastAsia"/>
                <w:sz w:val="24"/>
              </w:rPr>
              <w:t>月</w:t>
            </w:r>
            <w:r w:rsidRPr="003F6ACC">
              <w:rPr>
                <w:rFonts w:eastAsia="標楷體" w:hint="eastAsia"/>
                <w:sz w:val="24"/>
              </w:rPr>
              <w:t>13</w:t>
            </w:r>
            <w:r w:rsidRPr="003F6ACC">
              <w:rPr>
                <w:rFonts w:eastAsia="標楷體" w:hint="eastAsia"/>
                <w:sz w:val="24"/>
              </w:rPr>
              <w:t>日巡查，查核結果各庫房運作正常，未發現異狀。</w:t>
            </w:r>
          </w:p>
        </w:tc>
        <w:tc>
          <w:tcPr>
            <w:tcW w:w="770" w:type="pct"/>
            <w:vAlign w:val="center"/>
          </w:tcPr>
          <w:p w:rsidR="003F6ACC" w:rsidRPr="00D60DCC" w:rsidRDefault="003F6ACC" w:rsidP="003F6ACC">
            <w:pPr>
              <w:spacing w:line="340" w:lineRule="exact"/>
              <w:rPr>
                <w:rFonts w:ascii="標楷體" w:eastAsia="標楷體" w:hAnsi="標楷體"/>
                <w:sz w:val="24"/>
              </w:rPr>
            </w:pPr>
          </w:p>
        </w:tc>
      </w:tr>
      <w:tr w:rsidR="003F6ACC" w:rsidRPr="00D60DCC" w:rsidTr="003F6ACC">
        <w:trPr>
          <w:trHeight w:val="730"/>
        </w:trPr>
        <w:tc>
          <w:tcPr>
            <w:tcW w:w="1352" w:type="pct"/>
            <w:gridSpan w:val="2"/>
            <w:vAlign w:val="center"/>
          </w:tcPr>
          <w:p w:rsidR="003F6ACC" w:rsidRPr="003F6ACC" w:rsidRDefault="003F6ACC" w:rsidP="003F6ACC">
            <w:pPr>
              <w:ind w:left="120" w:hangingChars="50" w:hanging="120"/>
              <w:rPr>
                <w:rFonts w:ascii="標楷體" w:eastAsia="標楷體" w:hAnsi="標楷體"/>
                <w:sz w:val="24"/>
              </w:rPr>
            </w:pPr>
            <w:r w:rsidRPr="003F6ACC">
              <w:rPr>
                <w:rFonts w:ascii="標楷體" w:eastAsia="標楷體" w:hAnsi="標楷體"/>
                <w:sz w:val="24"/>
              </w:rPr>
              <w:t>3.</w:t>
            </w:r>
            <w:r w:rsidRPr="003F6ACC">
              <w:rPr>
                <w:rFonts w:ascii="標楷體" w:eastAsia="標楷體" w:hAnsi="標楷體" w:hint="eastAsia"/>
                <w:sz w:val="24"/>
              </w:rPr>
              <w:t>公文歸檔管考作業</w:t>
            </w:r>
          </w:p>
        </w:tc>
        <w:tc>
          <w:tcPr>
            <w:tcW w:w="733" w:type="pct"/>
            <w:vAlign w:val="center"/>
          </w:tcPr>
          <w:p w:rsidR="003F6ACC" w:rsidRPr="003F6ACC" w:rsidRDefault="003F6ACC" w:rsidP="003F6ACC">
            <w:pPr>
              <w:rPr>
                <w:rFonts w:eastAsia="標楷體"/>
                <w:color w:val="FF0000"/>
                <w:sz w:val="24"/>
              </w:rPr>
            </w:pPr>
            <w:r w:rsidRPr="003F6ACC">
              <w:rPr>
                <w:rFonts w:ascii="標楷體" w:eastAsia="標楷體" w:hAnsi="標楷體" w:hint="eastAsia"/>
                <w:sz w:val="24"/>
              </w:rPr>
              <w:t>定期管考</w:t>
            </w:r>
          </w:p>
        </w:tc>
        <w:tc>
          <w:tcPr>
            <w:tcW w:w="2145" w:type="pct"/>
            <w:gridSpan w:val="2"/>
            <w:vAlign w:val="center"/>
          </w:tcPr>
          <w:p w:rsidR="003F6ACC" w:rsidRPr="003F6ACC" w:rsidRDefault="003F6ACC" w:rsidP="003F6ACC">
            <w:pPr>
              <w:jc w:val="both"/>
              <w:rPr>
                <w:rFonts w:eastAsia="標楷體"/>
                <w:sz w:val="24"/>
              </w:rPr>
            </w:pPr>
            <w:r w:rsidRPr="003F6ACC">
              <w:rPr>
                <w:rFonts w:eastAsia="標楷體" w:hint="eastAsia"/>
                <w:sz w:val="24"/>
              </w:rPr>
              <w:t>落實公文歸檔管考，協助業務單位完成未歸檔公文後續清查</w:t>
            </w:r>
            <w:r w:rsidRPr="003F6ACC">
              <w:rPr>
                <w:rFonts w:eastAsia="標楷體" w:hint="eastAsia"/>
                <w:sz w:val="24"/>
              </w:rPr>
              <w:t>(</w:t>
            </w:r>
            <w:r w:rsidRPr="003F6ACC">
              <w:rPr>
                <w:rFonts w:eastAsia="標楷體" w:hint="eastAsia"/>
                <w:sz w:val="24"/>
              </w:rPr>
              <w:t>含銷號</w:t>
            </w:r>
            <w:r w:rsidRPr="003F6ACC">
              <w:rPr>
                <w:rFonts w:eastAsia="標楷體" w:hint="eastAsia"/>
                <w:sz w:val="24"/>
              </w:rPr>
              <w:t>)</w:t>
            </w:r>
            <w:r w:rsidRPr="003F6ACC">
              <w:rPr>
                <w:rFonts w:eastAsia="標楷體" w:hint="eastAsia"/>
                <w:sz w:val="24"/>
              </w:rPr>
              <w:t>作業。</w:t>
            </w:r>
          </w:p>
        </w:tc>
        <w:tc>
          <w:tcPr>
            <w:tcW w:w="770" w:type="pct"/>
            <w:vAlign w:val="center"/>
          </w:tcPr>
          <w:p w:rsidR="003F6ACC" w:rsidRPr="00D60DCC" w:rsidRDefault="003F6ACC" w:rsidP="003F6ACC">
            <w:pPr>
              <w:spacing w:line="340" w:lineRule="exact"/>
              <w:rPr>
                <w:rFonts w:ascii="標楷體" w:eastAsia="標楷體" w:hAnsi="標楷體"/>
                <w:sz w:val="24"/>
              </w:rPr>
            </w:pPr>
          </w:p>
        </w:tc>
      </w:tr>
      <w:tr w:rsidR="003F6ACC" w:rsidRPr="00D60DCC" w:rsidTr="003F6ACC">
        <w:trPr>
          <w:trHeight w:val="730"/>
        </w:trPr>
        <w:tc>
          <w:tcPr>
            <w:tcW w:w="1352" w:type="pct"/>
            <w:gridSpan w:val="2"/>
            <w:vAlign w:val="center"/>
          </w:tcPr>
          <w:p w:rsidR="003F6ACC" w:rsidRPr="003F6ACC" w:rsidRDefault="003F6ACC" w:rsidP="003F6ACC">
            <w:pPr>
              <w:rPr>
                <w:rFonts w:ascii="標楷體" w:eastAsia="標楷體" w:hAnsi="標楷體"/>
                <w:sz w:val="24"/>
              </w:rPr>
            </w:pPr>
            <w:r w:rsidRPr="003F6ACC">
              <w:rPr>
                <w:rFonts w:ascii="標楷體" w:eastAsia="標楷體" w:hAnsi="標楷體" w:hint="eastAsia"/>
                <w:sz w:val="24"/>
              </w:rPr>
              <w:t>4.公文交換中心</w:t>
            </w:r>
          </w:p>
        </w:tc>
        <w:tc>
          <w:tcPr>
            <w:tcW w:w="733" w:type="pct"/>
            <w:vAlign w:val="center"/>
          </w:tcPr>
          <w:p w:rsidR="003F6ACC" w:rsidRPr="003F6ACC" w:rsidRDefault="003F6ACC" w:rsidP="003F6ACC">
            <w:pPr>
              <w:rPr>
                <w:rFonts w:eastAsia="標楷體"/>
                <w:sz w:val="24"/>
              </w:rPr>
            </w:pPr>
            <w:r w:rsidRPr="003F6ACC">
              <w:rPr>
                <w:rFonts w:eastAsia="標楷體" w:hint="eastAsia"/>
                <w:sz w:val="24"/>
              </w:rPr>
              <w:t>每日</w:t>
            </w:r>
          </w:p>
          <w:p w:rsidR="003F6ACC" w:rsidRPr="003F6ACC" w:rsidRDefault="003F6ACC" w:rsidP="003F6ACC">
            <w:pPr>
              <w:rPr>
                <w:rFonts w:eastAsia="標楷體"/>
                <w:sz w:val="24"/>
              </w:rPr>
            </w:pPr>
            <w:r w:rsidRPr="003F6ACC">
              <w:rPr>
                <w:rFonts w:eastAsia="標楷體" w:hint="eastAsia"/>
                <w:sz w:val="24"/>
              </w:rPr>
              <w:t>10:00-10:30</w:t>
            </w:r>
          </w:p>
          <w:p w:rsidR="003F6ACC" w:rsidRPr="003F6ACC" w:rsidRDefault="003F6ACC" w:rsidP="003F6ACC">
            <w:pPr>
              <w:rPr>
                <w:rFonts w:eastAsia="標楷體"/>
                <w:sz w:val="24"/>
              </w:rPr>
            </w:pPr>
            <w:r w:rsidRPr="003F6ACC">
              <w:rPr>
                <w:rFonts w:eastAsia="標楷體" w:hint="eastAsia"/>
                <w:sz w:val="24"/>
              </w:rPr>
              <w:t>15:00-15:30</w:t>
            </w:r>
          </w:p>
        </w:tc>
        <w:tc>
          <w:tcPr>
            <w:tcW w:w="2145" w:type="pct"/>
            <w:gridSpan w:val="2"/>
            <w:vAlign w:val="center"/>
          </w:tcPr>
          <w:p w:rsidR="003F6ACC" w:rsidRPr="003F6ACC" w:rsidRDefault="003F6ACC" w:rsidP="003F6ACC">
            <w:pPr>
              <w:pStyle w:val="a3"/>
              <w:widowControl w:val="0"/>
              <w:numPr>
                <w:ilvl w:val="0"/>
                <w:numId w:val="45"/>
              </w:numPr>
              <w:ind w:leftChars="0"/>
              <w:jc w:val="both"/>
              <w:rPr>
                <w:rFonts w:ascii="Times New Roman" w:eastAsia="標楷體" w:hAnsi="Times New Roman" w:cs="Times New Roman"/>
                <w:sz w:val="24"/>
              </w:rPr>
            </w:pPr>
            <w:r w:rsidRPr="003F6ACC">
              <w:rPr>
                <w:rFonts w:ascii="Times New Roman" w:eastAsia="標楷體" w:hAnsi="Times New Roman" w:cs="Times New Roman" w:hint="eastAsia"/>
                <w:sz w:val="24"/>
              </w:rPr>
              <w:t>配合學校防疫作業，公文交換中心、掛號郵件與包裹簽領作業，於第二級警戒期間仍維持於圖書資訊館</w:t>
            </w:r>
            <w:r w:rsidRPr="003F6ACC">
              <w:rPr>
                <w:rFonts w:ascii="Times New Roman" w:eastAsia="標楷體" w:hAnsi="Times New Roman" w:cs="Times New Roman" w:hint="eastAsia"/>
                <w:sz w:val="24"/>
              </w:rPr>
              <w:t>1</w:t>
            </w:r>
            <w:r w:rsidRPr="003F6ACC">
              <w:rPr>
                <w:rFonts w:ascii="Times New Roman" w:eastAsia="標楷體" w:hAnsi="Times New Roman" w:cs="Times New Roman" w:hint="eastAsia"/>
                <w:sz w:val="24"/>
              </w:rPr>
              <w:t>樓大門左側廣場</w:t>
            </w:r>
            <w:r w:rsidRPr="003F6ACC">
              <w:rPr>
                <w:rFonts w:ascii="Times New Roman" w:eastAsia="標楷體" w:hAnsi="Times New Roman" w:cs="Times New Roman"/>
                <w:sz w:val="24"/>
              </w:rPr>
              <w:t>(</w:t>
            </w:r>
            <w:r w:rsidRPr="003F6ACC">
              <w:rPr>
                <w:rFonts w:ascii="Times New Roman" w:eastAsia="標楷體" w:hAnsi="Times New Roman" w:cs="Times New Roman" w:hint="eastAsia"/>
                <w:sz w:val="24"/>
              </w:rPr>
              <w:t>戶外半圓形廣場</w:t>
            </w:r>
            <w:r w:rsidRPr="003F6ACC">
              <w:rPr>
                <w:rFonts w:ascii="Times New Roman" w:eastAsia="標楷體" w:hAnsi="Times New Roman" w:cs="Times New Roman"/>
                <w:sz w:val="24"/>
              </w:rPr>
              <w:t>)</w:t>
            </w:r>
            <w:r w:rsidRPr="003F6ACC">
              <w:rPr>
                <w:rFonts w:ascii="Times New Roman" w:eastAsia="標楷體" w:hAnsi="Times New Roman" w:cs="Times New Roman" w:hint="eastAsia"/>
                <w:sz w:val="24"/>
              </w:rPr>
              <w:t>，現場設有置物籃提供各單位擺放需遞送之各類公務文件。</w:t>
            </w:r>
          </w:p>
          <w:p w:rsidR="003F6ACC" w:rsidRPr="003F6ACC" w:rsidRDefault="003F6ACC" w:rsidP="003F6ACC">
            <w:pPr>
              <w:pStyle w:val="a3"/>
              <w:widowControl w:val="0"/>
              <w:numPr>
                <w:ilvl w:val="0"/>
                <w:numId w:val="45"/>
              </w:numPr>
              <w:ind w:leftChars="0"/>
              <w:jc w:val="both"/>
              <w:rPr>
                <w:rFonts w:ascii="Times New Roman" w:eastAsia="標楷體" w:hAnsi="Times New Roman" w:cs="Times New Roman"/>
                <w:sz w:val="24"/>
              </w:rPr>
            </w:pPr>
            <w:r w:rsidRPr="003F6ACC">
              <w:rPr>
                <w:rFonts w:ascii="Times New Roman" w:eastAsia="標楷體" w:hAnsi="Times New Roman" w:cs="Times New Roman" w:hint="eastAsia"/>
                <w:sz w:val="24"/>
              </w:rPr>
              <w:lastRenderedPageBreak/>
              <w:t>因應</w:t>
            </w:r>
            <w:r w:rsidRPr="003F6ACC">
              <w:rPr>
                <w:rFonts w:ascii="Times New Roman" w:eastAsia="標楷體" w:hAnsi="Times New Roman" w:cs="Times New Roman" w:hint="eastAsia"/>
                <w:sz w:val="24"/>
              </w:rPr>
              <w:t>5-6</w:t>
            </w:r>
            <w:r w:rsidRPr="003F6ACC">
              <w:rPr>
                <w:rFonts w:ascii="Times New Roman" w:eastAsia="標楷體" w:hAnsi="Times New Roman" w:cs="Times New Roman" w:hint="eastAsia"/>
                <w:sz w:val="24"/>
              </w:rPr>
              <w:t>月常有午後雷陣雨，暫移至戶內</w:t>
            </w:r>
            <w:r w:rsidRPr="003F6ACC">
              <w:rPr>
                <w:rFonts w:ascii="Times New Roman" w:eastAsia="標楷體" w:hAnsi="Times New Roman" w:cs="Times New Roman" w:hint="eastAsia"/>
                <w:sz w:val="24"/>
              </w:rPr>
              <w:t>(</w:t>
            </w:r>
            <w:r w:rsidRPr="003F6ACC">
              <w:rPr>
                <w:rFonts w:ascii="Times New Roman" w:eastAsia="標楷體" w:hAnsi="Times New Roman" w:cs="Times New Roman" w:hint="eastAsia"/>
                <w:sz w:val="24"/>
              </w:rPr>
              <w:t>國際櫥窗前空地</w:t>
            </w:r>
            <w:r w:rsidRPr="003F6ACC">
              <w:rPr>
                <w:rFonts w:ascii="Times New Roman" w:eastAsia="標楷體" w:hAnsi="Times New Roman" w:cs="Times New Roman" w:hint="eastAsia"/>
                <w:sz w:val="24"/>
              </w:rPr>
              <w:t>)</w:t>
            </w:r>
            <w:r w:rsidRPr="003F6ACC">
              <w:rPr>
                <w:rFonts w:ascii="Times New Roman" w:eastAsia="標楷體" w:hAnsi="Times New Roman" w:cs="Times New Roman" w:hint="eastAsia"/>
                <w:sz w:val="24"/>
              </w:rPr>
              <w:t>。</w:t>
            </w:r>
          </w:p>
        </w:tc>
        <w:tc>
          <w:tcPr>
            <w:tcW w:w="770" w:type="pct"/>
            <w:vAlign w:val="center"/>
          </w:tcPr>
          <w:p w:rsidR="003F6ACC" w:rsidRPr="00D60DCC" w:rsidRDefault="003F6ACC" w:rsidP="003F6ACC">
            <w:pPr>
              <w:spacing w:line="340" w:lineRule="exact"/>
              <w:rPr>
                <w:rFonts w:ascii="標楷體" w:eastAsia="標楷體" w:hAnsi="標楷體"/>
                <w:sz w:val="24"/>
              </w:rPr>
            </w:pPr>
          </w:p>
        </w:tc>
      </w:tr>
      <w:tr w:rsidR="003F6ACC" w:rsidRPr="00D60DCC" w:rsidTr="003F6ACC">
        <w:trPr>
          <w:trHeight w:val="730"/>
        </w:trPr>
        <w:tc>
          <w:tcPr>
            <w:tcW w:w="1352" w:type="pct"/>
            <w:gridSpan w:val="2"/>
            <w:vAlign w:val="center"/>
          </w:tcPr>
          <w:p w:rsidR="003F6ACC" w:rsidRPr="003F6ACC" w:rsidRDefault="003F6ACC" w:rsidP="003F6ACC">
            <w:pPr>
              <w:ind w:left="240" w:hangingChars="100" w:hanging="240"/>
              <w:rPr>
                <w:rFonts w:ascii="標楷體" w:eastAsia="標楷體" w:hAnsi="標楷體"/>
                <w:sz w:val="24"/>
              </w:rPr>
            </w:pPr>
            <w:r w:rsidRPr="003F6ACC">
              <w:rPr>
                <w:rFonts w:ascii="標楷體" w:eastAsia="標楷體" w:hAnsi="標楷體" w:hint="eastAsia"/>
                <w:sz w:val="24"/>
              </w:rPr>
              <w:lastRenderedPageBreak/>
              <w:t>5.電子公文異動設定</w:t>
            </w:r>
          </w:p>
        </w:tc>
        <w:tc>
          <w:tcPr>
            <w:tcW w:w="733" w:type="pct"/>
            <w:vAlign w:val="center"/>
          </w:tcPr>
          <w:p w:rsidR="003F6ACC" w:rsidRPr="003F6ACC" w:rsidRDefault="003F6ACC" w:rsidP="003F6ACC">
            <w:pPr>
              <w:rPr>
                <w:rFonts w:eastAsia="標楷體"/>
                <w:color w:val="FF0000"/>
                <w:sz w:val="24"/>
              </w:rPr>
            </w:pPr>
            <w:r w:rsidRPr="003F6ACC">
              <w:rPr>
                <w:rFonts w:ascii="標楷體" w:eastAsia="標楷體" w:hAnsi="標楷體" w:hint="eastAsia"/>
                <w:sz w:val="24"/>
              </w:rPr>
              <w:t>配合隨到隨辦</w:t>
            </w:r>
          </w:p>
        </w:tc>
        <w:tc>
          <w:tcPr>
            <w:tcW w:w="2145" w:type="pct"/>
            <w:gridSpan w:val="2"/>
            <w:vAlign w:val="center"/>
          </w:tcPr>
          <w:p w:rsidR="003F6ACC" w:rsidRPr="003F6ACC" w:rsidRDefault="003F6ACC" w:rsidP="003F6ACC">
            <w:pPr>
              <w:jc w:val="both"/>
              <w:rPr>
                <w:rFonts w:eastAsia="標楷體"/>
                <w:sz w:val="24"/>
              </w:rPr>
            </w:pPr>
            <w:r w:rsidRPr="003F6ACC">
              <w:rPr>
                <w:rFonts w:eastAsia="標楷體" w:hint="eastAsia"/>
                <w:sz w:val="24"/>
              </w:rPr>
              <w:t>完成新進同仁、轉單位同仁、退休同仁及單位名稱之電子公文異動設定。</w:t>
            </w:r>
          </w:p>
        </w:tc>
        <w:tc>
          <w:tcPr>
            <w:tcW w:w="770" w:type="pct"/>
            <w:vAlign w:val="center"/>
          </w:tcPr>
          <w:p w:rsidR="003F6ACC" w:rsidRPr="00D60DCC" w:rsidRDefault="003F6ACC" w:rsidP="003F6ACC">
            <w:pPr>
              <w:spacing w:line="340" w:lineRule="exact"/>
              <w:rPr>
                <w:rFonts w:ascii="標楷體" w:eastAsia="標楷體" w:hAnsi="標楷體"/>
                <w:sz w:val="24"/>
              </w:rPr>
            </w:pPr>
          </w:p>
        </w:tc>
      </w:tr>
      <w:tr w:rsidR="003F6ACC" w:rsidRPr="00D60DCC" w:rsidTr="003F6ACC">
        <w:tc>
          <w:tcPr>
            <w:tcW w:w="5000" w:type="pct"/>
            <w:gridSpan w:val="6"/>
            <w:shd w:val="clear" w:color="auto" w:fill="D9E2F3" w:themeFill="accent5" w:themeFillTint="33"/>
          </w:tcPr>
          <w:p w:rsidR="003F6ACC" w:rsidRPr="00D60DCC" w:rsidRDefault="003F6ACC" w:rsidP="003F6ACC">
            <w:pPr>
              <w:jc w:val="center"/>
              <w:rPr>
                <w:rFonts w:ascii="標楷體" w:eastAsia="標楷體" w:hAnsi="標楷體"/>
                <w:b/>
                <w:sz w:val="24"/>
              </w:rPr>
            </w:pPr>
            <w:r w:rsidRPr="00D60DCC">
              <w:rPr>
                <w:sz w:val="24"/>
              </w:rPr>
              <w:br w:type="page"/>
            </w:r>
            <w:r w:rsidRPr="00D60DCC">
              <w:rPr>
                <w:sz w:val="24"/>
              </w:rPr>
              <w:br w:type="page"/>
            </w:r>
            <w:r w:rsidRPr="00D60DCC">
              <w:rPr>
                <w:rFonts w:ascii="標楷體" w:eastAsia="標楷體" w:hAnsi="標楷體" w:hint="eastAsia"/>
                <w:b/>
                <w:sz w:val="24"/>
              </w:rPr>
              <w:t>進行</w:t>
            </w:r>
            <w:r w:rsidRPr="00D60DCC">
              <w:rPr>
                <w:rFonts w:ascii="標楷體" w:eastAsia="標楷體" w:hAnsi="標楷體"/>
                <w:b/>
                <w:sz w:val="24"/>
              </w:rPr>
              <w:t>中</w:t>
            </w:r>
            <w:r w:rsidRPr="00D60DCC">
              <w:rPr>
                <w:rFonts w:ascii="標楷體" w:eastAsia="標楷體" w:hAnsi="標楷體" w:hint="eastAsia"/>
                <w:b/>
                <w:sz w:val="24"/>
              </w:rPr>
              <w:t>／</w:t>
            </w:r>
            <w:r w:rsidRPr="00D60DCC">
              <w:rPr>
                <w:rFonts w:ascii="標楷體" w:eastAsia="標楷體" w:hAnsi="標楷體"/>
                <w:b/>
                <w:sz w:val="24"/>
              </w:rPr>
              <w:t>預計辦理</w:t>
            </w:r>
            <w:r w:rsidRPr="00D60DCC">
              <w:rPr>
                <w:rFonts w:ascii="標楷體" w:eastAsia="標楷體" w:hAnsi="標楷體" w:hint="eastAsia"/>
                <w:b/>
                <w:sz w:val="24"/>
              </w:rPr>
              <w:t>業辦事項</w:t>
            </w:r>
          </w:p>
        </w:tc>
      </w:tr>
      <w:tr w:rsidR="003F6ACC" w:rsidRPr="00D60DCC" w:rsidTr="003F6ACC">
        <w:tc>
          <w:tcPr>
            <w:tcW w:w="1352" w:type="pct"/>
            <w:gridSpan w:val="2"/>
            <w:shd w:val="clear" w:color="auto" w:fill="D9E2F3" w:themeFill="accent5" w:themeFillTint="33"/>
            <w:vAlign w:val="center"/>
          </w:tcPr>
          <w:p w:rsidR="003F6ACC" w:rsidRPr="00D60DCC" w:rsidRDefault="003F6ACC" w:rsidP="003F6ACC">
            <w:pPr>
              <w:jc w:val="center"/>
              <w:rPr>
                <w:rFonts w:ascii="標楷體" w:eastAsia="標楷體" w:hAnsi="標楷體"/>
                <w:sz w:val="24"/>
              </w:rPr>
            </w:pPr>
            <w:r w:rsidRPr="00D60DCC">
              <w:rPr>
                <w:rFonts w:ascii="標楷體" w:eastAsia="標楷體" w:hAnsi="標楷體" w:hint="eastAsia"/>
                <w:sz w:val="24"/>
              </w:rPr>
              <w:t>業辦事項名稱</w:t>
            </w:r>
          </w:p>
        </w:tc>
        <w:tc>
          <w:tcPr>
            <w:tcW w:w="733" w:type="pct"/>
            <w:shd w:val="clear" w:color="auto" w:fill="D9E2F3" w:themeFill="accent5" w:themeFillTint="33"/>
            <w:vAlign w:val="center"/>
          </w:tcPr>
          <w:p w:rsidR="003F6ACC" w:rsidRPr="00D60DCC" w:rsidRDefault="003F6ACC" w:rsidP="003F6ACC">
            <w:pPr>
              <w:jc w:val="center"/>
              <w:rPr>
                <w:rFonts w:ascii="標楷體" w:eastAsia="標楷體" w:hAnsi="標楷體"/>
                <w:sz w:val="24"/>
              </w:rPr>
            </w:pPr>
            <w:r w:rsidRPr="00D60DCC">
              <w:rPr>
                <w:rFonts w:ascii="標楷體" w:eastAsia="標楷體" w:hAnsi="標楷體" w:hint="eastAsia"/>
                <w:sz w:val="24"/>
              </w:rPr>
              <w:t>預計完成</w:t>
            </w:r>
          </w:p>
          <w:p w:rsidR="003F6ACC" w:rsidRPr="00D60DCC" w:rsidRDefault="003F6ACC" w:rsidP="003F6ACC">
            <w:pPr>
              <w:jc w:val="center"/>
              <w:rPr>
                <w:rFonts w:ascii="標楷體" w:eastAsia="標楷體" w:hAnsi="標楷體"/>
                <w:sz w:val="24"/>
              </w:rPr>
            </w:pPr>
            <w:r w:rsidRPr="00D60DCC">
              <w:rPr>
                <w:rFonts w:ascii="標楷體" w:eastAsia="標楷體" w:hAnsi="標楷體" w:hint="eastAsia"/>
                <w:sz w:val="24"/>
              </w:rPr>
              <w:t>時間</w:t>
            </w:r>
          </w:p>
        </w:tc>
        <w:tc>
          <w:tcPr>
            <w:tcW w:w="1052" w:type="pct"/>
            <w:shd w:val="clear" w:color="auto" w:fill="D9E2F3" w:themeFill="accent5" w:themeFillTint="33"/>
            <w:vAlign w:val="center"/>
          </w:tcPr>
          <w:p w:rsidR="003F6ACC" w:rsidRPr="00D60DCC" w:rsidRDefault="003F6ACC" w:rsidP="003F6ACC">
            <w:pPr>
              <w:ind w:firstLineChars="100" w:firstLine="240"/>
              <w:jc w:val="center"/>
              <w:rPr>
                <w:rFonts w:ascii="標楷體" w:eastAsia="標楷體" w:hAnsi="標楷體"/>
                <w:sz w:val="24"/>
              </w:rPr>
            </w:pPr>
            <w:r w:rsidRPr="00D60DCC">
              <w:rPr>
                <w:rFonts w:ascii="標楷體" w:eastAsia="標楷體" w:hAnsi="標楷體" w:hint="eastAsia"/>
                <w:sz w:val="24"/>
              </w:rPr>
              <w:t>目</w:t>
            </w:r>
            <w:r w:rsidRPr="00D60DCC">
              <w:rPr>
                <w:rFonts w:ascii="標楷體" w:eastAsia="標楷體" w:hAnsi="標楷體"/>
                <w:sz w:val="24"/>
              </w:rPr>
              <w:t>前</w:t>
            </w:r>
            <w:r w:rsidRPr="00D60DCC">
              <w:rPr>
                <w:rFonts w:ascii="標楷體" w:eastAsia="標楷體" w:hAnsi="標楷體" w:hint="eastAsia"/>
                <w:sz w:val="24"/>
              </w:rPr>
              <w:t>辦</w:t>
            </w:r>
            <w:r w:rsidRPr="00D60DCC">
              <w:rPr>
                <w:rFonts w:ascii="標楷體" w:eastAsia="標楷體" w:hAnsi="標楷體"/>
                <w:sz w:val="24"/>
              </w:rPr>
              <w:t>理情形</w:t>
            </w:r>
          </w:p>
        </w:tc>
        <w:tc>
          <w:tcPr>
            <w:tcW w:w="1093" w:type="pct"/>
            <w:shd w:val="clear" w:color="auto" w:fill="D9E2F3" w:themeFill="accent5" w:themeFillTint="33"/>
            <w:vAlign w:val="center"/>
          </w:tcPr>
          <w:p w:rsidR="003F6ACC" w:rsidRPr="00D60DCC" w:rsidRDefault="003F6ACC" w:rsidP="003F6ACC">
            <w:pPr>
              <w:jc w:val="center"/>
              <w:rPr>
                <w:rFonts w:ascii="標楷體" w:eastAsia="標楷體" w:hAnsi="標楷體"/>
                <w:sz w:val="24"/>
              </w:rPr>
            </w:pPr>
            <w:r w:rsidRPr="00D60DCC">
              <w:rPr>
                <w:rFonts w:ascii="標楷體" w:eastAsia="標楷體" w:hAnsi="標楷體" w:hint="eastAsia"/>
                <w:sz w:val="24"/>
              </w:rPr>
              <w:t>可能的問題/</w:t>
            </w:r>
          </w:p>
          <w:p w:rsidR="003F6ACC" w:rsidRPr="00D60DCC" w:rsidRDefault="003F6ACC" w:rsidP="003F6ACC">
            <w:pPr>
              <w:jc w:val="center"/>
              <w:rPr>
                <w:rFonts w:ascii="標楷體" w:eastAsia="標楷體" w:hAnsi="標楷體"/>
                <w:sz w:val="24"/>
              </w:rPr>
            </w:pPr>
            <w:r w:rsidRPr="00D60DCC">
              <w:rPr>
                <w:rFonts w:ascii="標楷體" w:eastAsia="標楷體" w:hAnsi="標楷體" w:hint="eastAsia"/>
                <w:sz w:val="24"/>
              </w:rPr>
              <w:t>解決方法</w:t>
            </w:r>
          </w:p>
        </w:tc>
        <w:tc>
          <w:tcPr>
            <w:tcW w:w="770" w:type="pct"/>
            <w:shd w:val="clear" w:color="auto" w:fill="D9E2F3" w:themeFill="accent5" w:themeFillTint="33"/>
            <w:vAlign w:val="center"/>
          </w:tcPr>
          <w:p w:rsidR="003F6ACC" w:rsidRPr="00D60DCC" w:rsidRDefault="003F6ACC" w:rsidP="003F6ACC">
            <w:pPr>
              <w:jc w:val="center"/>
              <w:rPr>
                <w:rFonts w:ascii="標楷體" w:eastAsia="標楷體" w:hAnsi="標楷體"/>
                <w:sz w:val="24"/>
              </w:rPr>
            </w:pPr>
            <w:r w:rsidRPr="00D60DCC">
              <w:rPr>
                <w:rFonts w:ascii="標楷體" w:eastAsia="標楷體" w:hAnsi="標楷體" w:hint="eastAsia"/>
                <w:sz w:val="24"/>
              </w:rPr>
              <w:t>備註</w:t>
            </w:r>
          </w:p>
        </w:tc>
      </w:tr>
      <w:tr w:rsidR="003F6ACC" w:rsidRPr="00D60DCC" w:rsidTr="003F6ACC">
        <w:trPr>
          <w:trHeight w:val="409"/>
        </w:trPr>
        <w:tc>
          <w:tcPr>
            <w:tcW w:w="1352" w:type="pct"/>
            <w:gridSpan w:val="2"/>
            <w:vAlign w:val="center"/>
          </w:tcPr>
          <w:p w:rsidR="003F6ACC" w:rsidRPr="003F6ACC" w:rsidRDefault="003F6ACC" w:rsidP="003F6ACC">
            <w:pPr>
              <w:ind w:left="240" w:hangingChars="100" w:hanging="240"/>
              <w:rPr>
                <w:rFonts w:ascii="標楷體" w:eastAsia="標楷體" w:hAnsi="標楷體"/>
                <w:sz w:val="24"/>
              </w:rPr>
            </w:pPr>
            <w:r w:rsidRPr="003F6ACC">
              <w:rPr>
                <w:rFonts w:ascii="標楷體" w:eastAsia="標楷體" w:hAnsi="標楷體" w:hint="eastAsia"/>
                <w:sz w:val="24"/>
              </w:rPr>
              <w:t>1.擴增會計憑證檔案庫房空間</w:t>
            </w:r>
          </w:p>
        </w:tc>
        <w:tc>
          <w:tcPr>
            <w:tcW w:w="733" w:type="pct"/>
            <w:vAlign w:val="center"/>
          </w:tcPr>
          <w:p w:rsidR="003F6ACC" w:rsidRPr="003F6ACC" w:rsidRDefault="003F6ACC" w:rsidP="003F6ACC">
            <w:pPr>
              <w:rPr>
                <w:rFonts w:eastAsia="標楷體"/>
                <w:sz w:val="24"/>
              </w:rPr>
            </w:pPr>
            <w:r w:rsidRPr="003F6ACC">
              <w:rPr>
                <w:rFonts w:eastAsia="標楷體"/>
                <w:sz w:val="24"/>
              </w:rPr>
              <w:t>截至</w:t>
            </w:r>
            <w:r w:rsidRPr="003F6ACC">
              <w:rPr>
                <w:rFonts w:eastAsia="標楷體"/>
                <w:sz w:val="24"/>
              </w:rPr>
              <w:t>110</w:t>
            </w:r>
            <w:r w:rsidRPr="003F6ACC">
              <w:rPr>
                <w:rFonts w:eastAsia="標楷體"/>
                <w:sz w:val="24"/>
              </w:rPr>
              <w:t>年</w:t>
            </w:r>
            <w:r w:rsidRPr="003F6ACC">
              <w:rPr>
                <w:rFonts w:eastAsia="標楷體" w:hint="eastAsia"/>
                <w:sz w:val="24"/>
              </w:rPr>
              <w:t>12</w:t>
            </w:r>
            <w:r w:rsidRPr="003F6ACC">
              <w:rPr>
                <w:rFonts w:eastAsia="標楷體"/>
                <w:sz w:val="24"/>
              </w:rPr>
              <w:t>月尚未核撥庫房空間</w:t>
            </w:r>
          </w:p>
        </w:tc>
        <w:tc>
          <w:tcPr>
            <w:tcW w:w="1052" w:type="pct"/>
            <w:vAlign w:val="center"/>
          </w:tcPr>
          <w:p w:rsidR="003F6ACC" w:rsidRPr="003F6ACC" w:rsidRDefault="003F6ACC" w:rsidP="003F6ACC">
            <w:pPr>
              <w:jc w:val="both"/>
              <w:rPr>
                <w:rFonts w:eastAsia="標楷體"/>
                <w:sz w:val="24"/>
              </w:rPr>
            </w:pPr>
            <w:r w:rsidRPr="003F6ACC">
              <w:rPr>
                <w:rFonts w:eastAsia="標楷體"/>
                <w:sz w:val="24"/>
              </w:rPr>
              <w:t>本組保管之會計憑證目前主要置於誠樸館</w:t>
            </w:r>
            <w:r w:rsidRPr="003F6ACC">
              <w:rPr>
                <w:rFonts w:eastAsia="標楷體"/>
                <w:sz w:val="24"/>
              </w:rPr>
              <w:t>1</w:t>
            </w:r>
            <w:r w:rsidRPr="003F6ACC">
              <w:rPr>
                <w:rFonts w:eastAsia="標楷體"/>
                <w:sz w:val="24"/>
              </w:rPr>
              <w:t>樓</w:t>
            </w:r>
            <w:r w:rsidRPr="003F6ACC">
              <w:rPr>
                <w:rFonts w:eastAsia="標楷體"/>
                <w:sz w:val="24"/>
              </w:rPr>
              <w:t>G107</w:t>
            </w:r>
            <w:r w:rsidRPr="003F6ACC">
              <w:rPr>
                <w:rFonts w:eastAsia="標楷體"/>
                <w:sz w:val="24"/>
              </w:rPr>
              <w:t>、</w:t>
            </w:r>
            <w:r w:rsidRPr="003F6ACC">
              <w:rPr>
                <w:rFonts w:eastAsia="標楷體"/>
                <w:sz w:val="24"/>
              </w:rPr>
              <w:t>G108</w:t>
            </w:r>
            <w:r w:rsidRPr="003F6ACC">
              <w:rPr>
                <w:rFonts w:eastAsia="標楷體"/>
                <w:sz w:val="24"/>
              </w:rPr>
              <w:t>、</w:t>
            </w:r>
            <w:r w:rsidRPr="003F6ACC">
              <w:rPr>
                <w:rFonts w:eastAsia="標楷體"/>
                <w:sz w:val="24"/>
              </w:rPr>
              <w:t>G109</w:t>
            </w:r>
            <w:r w:rsidRPr="003F6ACC">
              <w:rPr>
                <w:rFonts w:eastAsia="標楷體"/>
                <w:sz w:val="24"/>
              </w:rPr>
              <w:t>、</w:t>
            </w:r>
            <w:r w:rsidRPr="003F6ACC">
              <w:rPr>
                <w:rFonts w:eastAsia="標楷體"/>
                <w:sz w:val="24"/>
              </w:rPr>
              <w:t>G110</w:t>
            </w:r>
            <w:r w:rsidRPr="003F6ACC">
              <w:rPr>
                <w:rFonts w:eastAsia="標楷體"/>
                <w:sz w:val="24"/>
              </w:rPr>
              <w:t>及</w:t>
            </w:r>
            <w:r w:rsidRPr="003F6ACC">
              <w:rPr>
                <w:rFonts w:eastAsia="標楷體"/>
                <w:sz w:val="24"/>
              </w:rPr>
              <w:t>G111</w:t>
            </w:r>
            <w:r w:rsidRPr="003F6ACC">
              <w:rPr>
                <w:rFonts w:eastAsia="標楷體"/>
                <w:sz w:val="24"/>
              </w:rPr>
              <w:t>等空間約</w:t>
            </w:r>
            <w:r w:rsidRPr="003F6ACC">
              <w:rPr>
                <w:rFonts w:eastAsia="標楷體"/>
                <w:sz w:val="24"/>
              </w:rPr>
              <w:t>400</w:t>
            </w:r>
            <w:r w:rsidRPr="003F6ACC">
              <w:rPr>
                <w:rFonts w:eastAsia="標楷體"/>
                <w:sz w:val="24"/>
              </w:rPr>
              <w:t>箱，囿於空間不足，部份裝箱會計憑證因檔案架空間不足無法上架而堆疊於地面。爰以每年平均約</w:t>
            </w:r>
            <w:r w:rsidRPr="003F6ACC">
              <w:rPr>
                <w:rFonts w:eastAsia="標楷體"/>
                <w:sz w:val="24"/>
              </w:rPr>
              <w:t>45</w:t>
            </w:r>
            <w:r w:rsidRPr="003F6ACC">
              <w:rPr>
                <w:rFonts w:eastAsia="標楷體"/>
                <w:sz w:val="24"/>
              </w:rPr>
              <w:t>箱會計憑證檔案需求數，爭取會計憑證檔案庫房空間需求約</w:t>
            </w:r>
            <w:r w:rsidRPr="003F6ACC">
              <w:rPr>
                <w:rFonts w:eastAsia="標楷體"/>
                <w:sz w:val="24"/>
              </w:rPr>
              <w:t>112</w:t>
            </w:r>
            <w:r w:rsidRPr="003F6ACC">
              <w:rPr>
                <w:rFonts w:eastAsia="標楷體"/>
                <w:sz w:val="24"/>
              </w:rPr>
              <w:t>坪</w:t>
            </w:r>
            <w:r w:rsidRPr="003F6ACC">
              <w:rPr>
                <w:rFonts w:eastAsia="標楷體" w:hint="eastAsia"/>
                <w:sz w:val="24"/>
              </w:rPr>
              <w:t>，</w:t>
            </w:r>
            <w:r w:rsidRPr="003F6ACC">
              <w:rPr>
                <w:rFonts w:eastAsia="標楷體"/>
                <w:sz w:val="24"/>
              </w:rPr>
              <w:t>案經簽奉校長核示：請主秘瞭解現階段及未來校控空間，俾供通盤考量及預作規劃。</w:t>
            </w:r>
          </w:p>
        </w:tc>
        <w:tc>
          <w:tcPr>
            <w:tcW w:w="1093" w:type="pct"/>
            <w:vAlign w:val="center"/>
          </w:tcPr>
          <w:p w:rsidR="003F6ACC" w:rsidRPr="003F6ACC" w:rsidRDefault="003F6ACC" w:rsidP="003F6ACC">
            <w:pPr>
              <w:jc w:val="both"/>
              <w:rPr>
                <w:rFonts w:eastAsia="標楷體"/>
                <w:sz w:val="24"/>
              </w:rPr>
            </w:pPr>
            <w:r w:rsidRPr="003F6ACC">
              <w:rPr>
                <w:rFonts w:eastAsia="標楷體" w:hint="eastAsia"/>
                <w:sz w:val="24"/>
              </w:rPr>
              <w:t>可能的問題：</w:t>
            </w:r>
          </w:p>
          <w:p w:rsidR="003F6ACC" w:rsidRPr="003F6ACC" w:rsidRDefault="003F6ACC" w:rsidP="003F6ACC">
            <w:pPr>
              <w:jc w:val="both"/>
              <w:rPr>
                <w:rFonts w:ascii="標楷體" w:eastAsia="標楷體" w:hAnsi="標楷體"/>
                <w:sz w:val="24"/>
              </w:rPr>
            </w:pPr>
            <w:r w:rsidRPr="003F6ACC">
              <w:rPr>
                <w:rFonts w:eastAsia="標楷體" w:hint="eastAsia"/>
                <w:sz w:val="24"/>
              </w:rPr>
              <w:t>校舍空間不足、經費爭取困難、維護人力不足。</w:t>
            </w:r>
          </w:p>
          <w:p w:rsidR="003F6ACC" w:rsidRPr="003F6ACC" w:rsidRDefault="003F6ACC" w:rsidP="003F6ACC">
            <w:pPr>
              <w:rPr>
                <w:rFonts w:ascii="標楷體" w:eastAsia="標楷體" w:hAnsi="標楷體"/>
                <w:sz w:val="24"/>
              </w:rPr>
            </w:pPr>
          </w:p>
          <w:p w:rsidR="003F6ACC" w:rsidRPr="003F6ACC" w:rsidRDefault="003F6ACC" w:rsidP="003F6ACC">
            <w:pPr>
              <w:rPr>
                <w:rFonts w:ascii="標楷體" w:eastAsia="標楷體" w:hAnsi="標楷體"/>
                <w:sz w:val="24"/>
              </w:rPr>
            </w:pPr>
            <w:r w:rsidRPr="003F6ACC">
              <w:rPr>
                <w:rFonts w:ascii="標楷體" w:eastAsia="標楷體" w:hAnsi="標楷體" w:hint="eastAsia"/>
                <w:sz w:val="24"/>
              </w:rPr>
              <w:t>解決方法：</w:t>
            </w:r>
          </w:p>
          <w:p w:rsidR="003F6ACC" w:rsidRPr="003F6ACC" w:rsidRDefault="003F6ACC" w:rsidP="003F6ACC">
            <w:pPr>
              <w:rPr>
                <w:rFonts w:eastAsia="標楷體"/>
                <w:sz w:val="24"/>
              </w:rPr>
            </w:pPr>
            <w:r w:rsidRPr="003F6ACC">
              <w:rPr>
                <w:rFonts w:ascii="標楷體" w:eastAsia="標楷體" w:hAnsi="標楷體" w:hint="eastAsia"/>
                <w:sz w:val="24"/>
              </w:rPr>
              <w:t>請主秘協調適當空間因應。</w:t>
            </w:r>
          </w:p>
        </w:tc>
        <w:tc>
          <w:tcPr>
            <w:tcW w:w="770" w:type="pct"/>
            <w:vAlign w:val="center"/>
          </w:tcPr>
          <w:p w:rsidR="003F6ACC" w:rsidRPr="00D60DCC" w:rsidRDefault="003F6ACC" w:rsidP="003F6ACC">
            <w:pPr>
              <w:spacing w:line="360" w:lineRule="exact"/>
              <w:rPr>
                <w:rFonts w:ascii="標楷體" w:eastAsia="標楷體" w:hAnsi="標楷體"/>
                <w:sz w:val="24"/>
              </w:rPr>
            </w:pPr>
          </w:p>
        </w:tc>
      </w:tr>
      <w:tr w:rsidR="003F6ACC" w:rsidRPr="0095257C" w:rsidTr="003F6ACC">
        <w:trPr>
          <w:trHeight w:val="1124"/>
        </w:trPr>
        <w:tc>
          <w:tcPr>
            <w:tcW w:w="1352" w:type="pct"/>
            <w:gridSpan w:val="2"/>
            <w:tcBorders>
              <w:bottom w:val="single" w:sz="4" w:space="0" w:color="auto"/>
            </w:tcBorders>
          </w:tcPr>
          <w:p w:rsidR="003F6ACC" w:rsidRPr="003F6ACC" w:rsidRDefault="003F6ACC" w:rsidP="003F6ACC">
            <w:pPr>
              <w:ind w:left="240" w:hangingChars="100" w:hanging="240"/>
              <w:rPr>
                <w:rFonts w:ascii="標楷體" w:eastAsia="標楷體" w:hAnsi="標楷體"/>
                <w:sz w:val="24"/>
              </w:rPr>
            </w:pPr>
            <w:r w:rsidRPr="003F6ACC">
              <w:rPr>
                <w:rFonts w:ascii="標楷體" w:eastAsia="標楷體" w:hAnsi="標楷體" w:hint="eastAsia"/>
                <w:sz w:val="24"/>
              </w:rPr>
              <w:t>2.清查回溯檔案目錄彙送情形</w:t>
            </w:r>
          </w:p>
        </w:tc>
        <w:tc>
          <w:tcPr>
            <w:tcW w:w="733" w:type="pct"/>
            <w:tcBorders>
              <w:bottom w:val="single" w:sz="4" w:space="0" w:color="auto"/>
            </w:tcBorders>
          </w:tcPr>
          <w:p w:rsidR="003F6ACC" w:rsidRPr="003C0145" w:rsidRDefault="003F6ACC" w:rsidP="003F6ACC">
            <w:pPr>
              <w:rPr>
                <w:rFonts w:eastAsia="標楷體"/>
                <w:color w:val="FF0000"/>
                <w:sz w:val="24"/>
              </w:rPr>
            </w:pPr>
            <w:r w:rsidRPr="003C0145">
              <w:rPr>
                <w:rFonts w:eastAsia="標楷體" w:hint="eastAsia"/>
                <w:sz w:val="24"/>
              </w:rPr>
              <w:t>111</w:t>
            </w:r>
            <w:r w:rsidRPr="003C0145">
              <w:rPr>
                <w:rFonts w:eastAsia="標楷體" w:hint="eastAsia"/>
                <w:sz w:val="24"/>
              </w:rPr>
              <w:t>年</w:t>
            </w:r>
            <w:r w:rsidRPr="003C0145">
              <w:rPr>
                <w:rFonts w:eastAsia="標楷體" w:hint="eastAsia"/>
                <w:sz w:val="24"/>
              </w:rPr>
              <w:t>7</w:t>
            </w:r>
            <w:r w:rsidRPr="003C0145">
              <w:rPr>
                <w:rFonts w:eastAsia="標楷體" w:hint="eastAsia"/>
                <w:sz w:val="24"/>
              </w:rPr>
              <w:t>月</w:t>
            </w:r>
            <w:r w:rsidRPr="003C0145">
              <w:rPr>
                <w:rFonts w:eastAsia="標楷體" w:hint="eastAsia"/>
                <w:sz w:val="24"/>
              </w:rPr>
              <w:t>7</w:t>
            </w:r>
            <w:r w:rsidRPr="003C0145">
              <w:rPr>
                <w:rFonts w:eastAsia="標楷體" w:hint="eastAsia"/>
                <w:sz w:val="24"/>
              </w:rPr>
              <w:t>日</w:t>
            </w:r>
          </w:p>
        </w:tc>
        <w:tc>
          <w:tcPr>
            <w:tcW w:w="1052" w:type="pct"/>
            <w:tcBorders>
              <w:bottom w:val="single" w:sz="4" w:space="0" w:color="auto"/>
            </w:tcBorders>
          </w:tcPr>
          <w:p w:rsidR="003F6ACC" w:rsidRPr="003C0145" w:rsidRDefault="003F6ACC" w:rsidP="003F6ACC">
            <w:pPr>
              <w:jc w:val="both"/>
              <w:rPr>
                <w:rFonts w:eastAsia="標楷體"/>
                <w:sz w:val="24"/>
              </w:rPr>
            </w:pPr>
            <w:r w:rsidRPr="003C0145">
              <w:rPr>
                <w:rFonts w:eastAsia="標楷體" w:hint="eastAsia"/>
                <w:sz w:val="24"/>
              </w:rPr>
              <w:t>依據教育部函示進行清查作業中。</w:t>
            </w:r>
          </w:p>
        </w:tc>
        <w:tc>
          <w:tcPr>
            <w:tcW w:w="1093" w:type="pct"/>
            <w:vMerge w:val="restart"/>
            <w:tcBorders>
              <w:bottom w:val="single" w:sz="4" w:space="0" w:color="auto"/>
            </w:tcBorders>
            <w:vAlign w:val="center"/>
          </w:tcPr>
          <w:p w:rsidR="003F6ACC" w:rsidRPr="003C0145" w:rsidRDefault="003F6ACC" w:rsidP="003F6ACC">
            <w:pPr>
              <w:jc w:val="both"/>
              <w:rPr>
                <w:rFonts w:eastAsia="標楷體"/>
                <w:sz w:val="24"/>
              </w:rPr>
            </w:pPr>
            <w:r w:rsidRPr="003C0145">
              <w:rPr>
                <w:rFonts w:eastAsia="標楷體" w:hint="eastAsia"/>
                <w:sz w:val="24"/>
              </w:rPr>
              <w:t>可能的問題：</w:t>
            </w:r>
          </w:p>
          <w:p w:rsidR="003F6ACC" w:rsidRPr="003C0145" w:rsidRDefault="003F6ACC" w:rsidP="003F6ACC">
            <w:pPr>
              <w:jc w:val="both"/>
              <w:rPr>
                <w:rFonts w:eastAsia="標楷體"/>
                <w:sz w:val="24"/>
              </w:rPr>
            </w:pPr>
            <w:r w:rsidRPr="003C0145">
              <w:rPr>
                <w:rFonts w:eastAsia="標楷體" w:hint="eastAsia"/>
                <w:sz w:val="24"/>
              </w:rPr>
              <w:t>檔管業務日益受到重視，相對業務也日漸繁重，檔管業務走向專精過程，學校檔管人力嚴重不足，應即時補足。</w:t>
            </w:r>
          </w:p>
        </w:tc>
        <w:tc>
          <w:tcPr>
            <w:tcW w:w="770" w:type="pct"/>
            <w:vMerge w:val="restart"/>
            <w:tcBorders>
              <w:bottom w:val="single" w:sz="4" w:space="0" w:color="auto"/>
            </w:tcBorders>
            <w:vAlign w:val="center"/>
          </w:tcPr>
          <w:p w:rsidR="003F6ACC" w:rsidRPr="00D60DCC" w:rsidRDefault="003F6ACC" w:rsidP="003F6ACC">
            <w:pPr>
              <w:spacing w:line="360" w:lineRule="exact"/>
              <w:jc w:val="both"/>
              <w:rPr>
                <w:rFonts w:ascii="標楷體" w:eastAsia="標楷體" w:hAnsi="標楷體"/>
                <w:sz w:val="24"/>
              </w:rPr>
            </w:pPr>
          </w:p>
        </w:tc>
      </w:tr>
      <w:tr w:rsidR="003F6ACC" w:rsidRPr="0095257C" w:rsidTr="003F6ACC">
        <w:trPr>
          <w:trHeight w:val="1313"/>
        </w:trPr>
        <w:tc>
          <w:tcPr>
            <w:tcW w:w="1352" w:type="pct"/>
            <w:gridSpan w:val="2"/>
          </w:tcPr>
          <w:p w:rsidR="003F6ACC" w:rsidRPr="003F6ACC" w:rsidRDefault="003F6ACC" w:rsidP="003F6ACC">
            <w:pPr>
              <w:ind w:left="120" w:hangingChars="50" w:hanging="120"/>
              <w:rPr>
                <w:rFonts w:ascii="標楷體" w:eastAsia="標楷體" w:hAnsi="標楷體"/>
                <w:sz w:val="24"/>
              </w:rPr>
            </w:pPr>
            <w:r w:rsidRPr="003F6ACC">
              <w:rPr>
                <w:rFonts w:ascii="標楷體" w:eastAsia="標楷體" w:hAnsi="標楷體" w:hint="eastAsia"/>
                <w:sz w:val="24"/>
              </w:rPr>
              <w:t>3.機密檔案清查作業</w:t>
            </w:r>
          </w:p>
        </w:tc>
        <w:tc>
          <w:tcPr>
            <w:tcW w:w="733" w:type="pct"/>
          </w:tcPr>
          <w:p w:rsidR="003F6ACC" w:rsidRPr="003C0145" w:rsidRDefault="003F6ACC" w:rsidP="003F6ACC">
            <w:pPr>
              <w:spacing w:line="340" w:lineRule="exact"/>
              <w:rPr>
                <w:rFonts w:eastAsia="標楷體"/>
                <w:sz w:val="24"/>
              </w:rPr>
            </w:pPr>
            <w:r w:rsidRPr="003C0145">
              <w:rPr>
                <w:rFonts w:eastAsia="標楷體" w:hint="eastAsia"/>
                <w:sz w:val="24"/>
              </w:rPr>
              <w:t>111</w:t>
            </w:r>
            <w:r w:rsidRPr="003C0145">
              <w:rPr>
                <w:rFonts w:eastAsia="標楷體" w:hint="eastAsia"/>
                <w:sz w:val="24"/>
              </w:rPr>
              <w:t>年</w:t>
            </w:r>
            <w:r w:rsidRPr="003C0145">
              <w:rPr>
                <w:rFonts w:eastAsia="標楷體" w:hint="eastAsia"/>
                <w:sz w:val="24"/>
              </w:rPr>
              <w:t>7</w:t>
            </w:r>
            <w:r w:rsidRPr="003C0145">
              <w:rPr>
                <w:rFonts w:eastAsia="標楷體" w:hint="eastAsia"/>
                <w:sz w:val="24"/>
              </w:rPr>
              <w:t>月</w:t>
            </w:r>
            <w:r w:rsidRPr="003C0145">
              <w:rPr>
                <w:rFonts w:eastAsia="標楷體" w:hint="eastAsia"/>
                <w:sz w:val="24"/>
              </w:rPr>
              <w:t>31</w:t>
            </w:r>
            <w:r w:rsidRPr="003C0145">
              <w:rPr>
                <w:rFonts w:eastAsia="標楷體" w:hint="eastAsia"/>
                <w:sz w:val="24"/>
              </w:rPr>
              <w:t>日</w:t>
            </w:r>
          </w:p>
        </w:tc>
        <w:tc>
          <w:tcPr>
            <w:tcW w:w="1052" w:type="pct"/>
          </w:tcPr>
          <w:p w:rsidR="003F6ACC" w:rsidRPr="003C0145" w:rsidRDefault="003F6ACC" w:rsidP="003F6ACC">
            <w:pPr>
              <w:spacing w:line="360" w:lineRule="exact"/>
              <w:jc w:val="both"/>
              <w:rPr>
                <w:rFonts w:ascii="標楷體" w:eastAsia="標楷體" w:hAnsi="標楷體"/>
                <w:sz w:val="24"/>
              </w:rPr>
            </w:pPr>
            <w:r w:rsidRPr="003C0145">
              <w:rPr>
                <w:rFonts w:eastAsia="標楷體" w:hint="eastAsia"/>
                <w:sz w:val="24"/>
              </w:rPr>
              <w:t>辦理</w:t>
            </w:r>
            <w:r w:rsidRPr="003C0145">
              <w:rPr>
                <w:rFonts w:eastAsia="標楷體" w:hint="eastAsia"/>
                <w:sz w:val="24"/>
              </w:rPr>
              <w:t>111</w:t>
            </w:r>
            <w:r w:rsidRPr="003C0145">
              <w:rPr>
                <w:rFonts w:eastAsia="標楷體" w:hint="eastAsia"/>
                <w:sz w:val="24"/>
              </w:rPr>
              <w:t>年度已屆保密期限機密檔案清查作業總件數</w:t>
            </w:r>
            <w:r w:rsidRPr="003C0145">
              <w:rPr>
                <w:rFonts w:eastAsia="標楷體" w:hint="eastAsia"/>
                <w:sz w:val="24"/>
              </w:rPr>
              <w:t>41</w:t>
            </w:r>
            <w:r w:rsidRPr="003C0145">
              <w:rPr>
                <w:rFonts w:eastAsia="標楷體" w:hint="eastAsia"/>
                <w:sz w:val="24"/>
              </w:rPr>
              <w:t>件。</w:t>
            </w:r>
          </w:p>
        </w:tc>
        <w:tc>
          <w:tcPr>
            <w:tcW w:w="1093" w:type="pct"/>
            <w:vMerge/>
            <w:vAlign w:val="center"/>
          </w:tcPr>
          <w:p w:rsidR="003F6ACC" w:rsidRPr="003C0145" w:rsidRDefault="003F6ACC" w:rsidP="003F6ACC">
            <w:pPr>
              <w:spacing w:line="360" w:lineRule="exact"/>
              <w:jc w:val="both"/>
              <w:rPr>
                <w:rFonts w:eastAsia="標楷體"/>
                <w:sz w:val="24"/>
              </w:rPr>
            </w:pPr>
          </w:p>
        </w:tc>
        <w:tc>
          <w:tcPr>
            <w:tcW w:w="770" w:type="pct"/>
            <w:vMerge/>
            <w:vAlign w:val="center"/>
          </w:tcPr>
          <w:p w:rsidR="003F6ACC" w:rsidRPr="00D60DCC" w:rsidRDefault="003F6ACC" w:rsidP="003F6ACC">
            <w:pPr>
              <w:spacing w:line="360" w:lineRule="exact"/>
              <w:rPr>
                <w:rFonts w:ascii="標楷體" w:eastAsia="標楷體" w:hAnsi="標楷體"/>
                <w:sz w:val="24"/>
              </w:rPr>
            </w:pPr>
          </w:p>
        </w:tc>
      </w:tr>
      <w:tr w:rsidR="003F6ACC" w:rsidRPr="0095257C" w:rsidTr="003F6ACC">
        <w:trPr>
          <w:trHeight w:val="1470"/>
        </w:trPr>
        <w:tc>
          <w:tcPr>
            <w:tcW w:w="1352" w:type="pct"/>
            <w:gridSpan w:val="2"/>
            <w:vAlign w:val="center"/>
          </w:tcPr>
          <w:p w:rsidR="003F6ACC" w:rsidRPr="003F6ACC" w:rsidRDefault="003F6ACC" w:rsidP="00210DB5">
            <w:pPr>
              <w:ind w:left="240" w:hangingChars="100" w:hanging="240"/>
              <w:rPr>
                <w:rFonts w:ascii="標楷體" w:eastAsia="標楷體" w:hAnsi="標楷體"/>
                <w:sz w:val="24"/>
              </w:rPr>
            </w:pPr>
            <w:r w:rsidRPr="003F6ACC">
              <w:rPr>
                <w:rFonts w:eastAsia="標楷體" w:hint="eastAsia"/>
                <w:sz w:val="24"/>
              </w:rPr>
              <w:t>4.</w:t>
            </w:r>
            <w:r w:rsidRPr="003F6ACC">
              <w:rPr>
                <w:rFonts w:eastAsia="標楷體" w:hint="eastAsia"/>
                <w:sz w:val="24"/>
              </w:rPr>
              <w:t>「電子公文檔案管理系統」升級</w:t>
            </w:r>
          </w:p>
        </w:tc>
        <w:tc>
          <w:tcPr>
            <w:tcW w:w="733" w:type="pct"/>
            <w:vAlign w:val="center"/>
          </w:tcPr>
          <w:p w:rsidR="003F6ACC" w:rsidRPr="003C0145" w:rsidRDefault="003F6ACC" w:rsidP="003F6ACC">
            <w:pPr>
              <w:rPr>
                <w:rFonts w:eastAsia="標楷體"/>
                <w:sz w:val="24"/>
              </w:rPr>
            </w:pPr>
            <w:r w:rsidRPr="003C0145">
              <w:rPr>
                <w:rFonts w:eastAsia="標楷體"/>
                <w:sz w:val="24"/>
              </w:rPr>
              <w:t>預計於</w:t>
            </w:r>
            <w:r w:rsidRPr="003C0145">
              <w:rPr>
                <w:rFonts w:eastAsia="標楷體"/>
                <w:sz w:val="24"/>
              </w:rPr>
              <w:t>11</w:t>
            </w:r>
            <w:r w:rsidRPr="003C0145">
              <w:rPr>
                <w:rFonts w:eastAsia="標楷體" w:hint="eastAsia"/>
                <w:sz w:val="24"/>
              </w:rPr>
              <w:t>2</w:t>
            </w:r>
            <w:r w:rsidRPr="003C0145">
              <w:rPr>
                <w:rFonts w:eastAsia="標楷體"/>
                <w:sz w:val="24"/>
              </w:rPr>
              <w:t>年</w:t>
            </w:r>
            <w:r w:rsidRPr="003C0145">
              <w:rPr>
                <w:rFonts w:eastAsia="標楷體"/>
                <w:sz w:val="24"/>
              </w:rPr>
              <w:t>6</w:t>
            </w:r>
            <w:r w:rsidRPr="003C0145">
              <w:rPr>
                <w:rFonts w:eastAsia="標楷體"/>
                <w:sz w:val="24"/>
              </w:rPr>
              <w:t>月</w:t>
            </w:r>
            <w:r w:rsidRPr="003C0145">
              <w:rPr>
                <w:rFonts w:eastAsia="標楷體"/>
                <w:sz w:val="24"/>
              </w:rPr>
              <w:t>30</w:t>
            </w:r>
            <w:r w:rsidRPr="003C0145">
              <w:rPr>
                <w:rFonts w:eastAsia="標楷體"/>
                <w:sz w:val="24"/>
              </w:rPr>
              <w:t>日前完成</w:t>
            </w:r>
          </w:p>
        </w:tc>
        <w:tc>
          <w:tcPr>
            <w:tcW w:w="1052" w:type="pct"/>
            <w:vAlign w:val="center"/>
          </w:tcPr>
          <w:p w:rsidR="003F6ACC" w:rsidRPr="003C0145" w:rsidRDefault="003F6ACC" w:rsidP="003F6ACC">
            <w:pPr>
              <w:pStyle w:val="a3"/>
              <w:widowControl w:val="0"/>
              <w:numPr>
                <w:ilvl w:val="0"/>
                <w:numId w:val="5"/>
              </w:numPr>
              <w:ind w:leftChars="0" w:left="227" w:hanging="227"/>
              <w:jc w:val="both"/>
              <w:rPr>
                <w:rFonts w:ascii="Times New Roman" w:eastAsia="標楷體" w:hAnsi="Times New Roman" w:cs="Times New Roman"/>
                <w:sz w:val="24"/>
              </w:rPr>
            </w:pPr>
            <w:r w:rsidRPr="003C0145">
              <w:rPr>
                <w:rFonts w:ascii="Times New Roman" w:eastAsia="標楷體" w:hAnsi="Times New Roman" w:cs="Times New Roman" w:hint="eastAsia"/>
                <w:sz w:val="24"/>
              </w:rPr>
              <w:t>業已專案簽准由校控軟體設備費預編預算，於</w:t>
            </w:r>
            <w:r w:rsidRPr="003C0145">
              <w:rPr>
                <w:rFonts w:ascii="Times New Roman" w:eastAsia="標楷體" w:hAnsi="Times New Roman" w:cs="Times New Roman" w:hint="eastAsia"/>
                <w:sz w:val="24"/>
              </w:rPr>
              <w:t>111</w:t>
            </w:r>
            <w:r w:rsidRPr="003C0145">
              <w:rPr>
                <w:rFonts w:ascii="Times New Roman" w:eastAsia="標楷體" w:hAnsi="Times New Roman" w:cs="Times New Roman" w:hint="eastAsia"/>
                <w:sz w:val="24"/>
              </w:rPr>
              <w:t>年推動升級公文系統。</w:t>
            </w:r>
          </w:p>
          <w:p w:rsidR="003F6ACC" w:rsidRPr="003C0145" w:rsidRDefault="003F6ACC" w:rsidP="003F6ACC">
            <w:pPr>
              <w:pStyle w:val="a3"/>
              <w:widowControl w:val="0"/>
              <w:numPr>
                <w:ilvl w:val="0"/>
                <w:numId w:val="5"/>
              </w:numPr>
              <w:ind w:leftChars="0" w:left="227" w:hanging="227"/>
              <w:jc w:val="both"/>
              <w:rPr>
                <w:rFonts w:ascii="Times New Roman" w:eastAsia="標楷體" w:hAnsi="Times New Roman" w:cs="Times New Roman"/>
                <w:sz w:val="24"/>
              </w:rPr>
            </w:pPr>
            <w:r w:rsidRPr="003C0145">
              <w:rPr>
                <w:rFonts w:ascii="Times New Roman" w:eastAsia="標楷體" w:hAnsi="Times New Roman" w:cs="Times New Roman" w:hint="eastAsia"/>
                <w:sz w:val="24"/>
              </w:rPr>
              <w:t>電算中心邀請現行「電子公文檔案管理系統」</w:t>
            </w:r>
            <w:r w:rsidRPr="003C0145">
              <w:rPr>
                <w:rFonts w:ascii="Times New Roman" w:eastAsia="標楷體" w:hAnsi="Times New Roman" w:cs="Times New Roman" w:hint="eastAsia"/>
                <w:sz w:val="24"/>
              </w:rPr>
              <w:t>2100</w:t>
            </w:r>
            <w:r w:rsidRPr="003C0145">
              <w:rPr>
                <w:rFonts w:ascii="Times New Roman" w:eastAsia="標楷體" w:hAnsi="Times New Roman" w:cs="Times New Roman" w:hint="eastAsia"/>
                <w:sz w:val="24"/>
              </w:rPr>
              <w:t>公</w:t>
            </w:r>
            <w:r w:rsidRPr="003C0145">
              <w:rPr>
                <w:rFonts w:ascii="Times New Roman" w:eastAsia="標楷體" w:hAnsi="Times New Roman" w:cs="Times New Roman" w:hint="eastAsia"/>
                <w:sz w:val="24"/>
              </w:rPr>
              <w:lastRenderedPageBreak/>
              <w:t>司於</w:t>
            </w:r>
            <w:r w:rsidRPr="003C0145">
              <w:rPr>
                <w:rFonts w:ascii="Times New Roman" w:eastAsia="標楷體" w:hAnsi="Times New Roman" w:cs="Times New Roman" w:hint="eastAsia"/>
                <w:sz w:val="24"/>
              </w:rPr>
              <w:t>8</w:t>
            </w:r>
            <w:r w:rsidRPr="003C0145">
              <w:rPr>
                <w:rFonts w:ascii="Times New Roman" w:eastAsia="標楷體" w:hAnsi="Times New Roman" w:cs="Times New Roman" w:hint="eastAsia"/>
                <w:sz w:val="24"/>
              </w:rPr>
              <w:t>月</w:t>
            </w:r>
            <w:r w:rsidRPr="003C0145">
              <w:rPr>
                <w:rFonts w:ascii="Times New Roman" w:eastAsia="標楷體" w:hAnsi="Times New Roman" w:cs="Times New Roman" w:hint="eastAsia"/>
                <w:sz w:val="24"/>
              </w:rPr>
              <w:t>11</w:t>
            </w:r>
            <w:r w:rsidRPr="003C0145">
              <w:rPr>
                <w:rFonts w:ascii="Times New Roman" w:eastAsia="標楷體" w:hAnsi="Times New Roman" w:cs="Times New Roman" w:hint="eastAsia"/>
                <w:sz w:val="24"/>
              </w:rPr>
              <w:t>日</w:t>
            </w:r>
            <w:r w:rsidRPr="003C0145">
              <w:rPr>
                <w:rFonts w:ascii="Times New Roman" w:eastAsia="標楷體" w:hAnsi="Times New Roman" w:cs="Times New Roman" w:hint="eastAsia"/>
                <w:sz w:val="24"/>
              </w:rPr>
              <w:t>(</w:t>
            </w:r>
            <w:r w:rsidRPr="003C0145">
              <w:rPr>
                <w:rFonts w:ascii="Times New Roman" w:eastAsia="標楷體" w:hAnsi="Times New Roman" w:cs="Times New Roman" w:hint="eastAsia"/>
                <w:sz w:val="24"/>
              </w:rPr>
              <w:t>三</w:t>
            </w:r>
            <w:r w:rsidRPr="003C0145">
              <w:rPr>
                <w:rFonts w:ascii="Times New Roman" w:eastAsia="標楷體" w:hAnsi="Times New Roman" w:cs="Times New Roman" w:hint="eastAsia"/>
                <w:sz w:val="24"/>
              </w:rPr>
              <w:t>)14:00-16:00</w:t>
            </w:r>
            <w:r w:rsidRPr="003C0145">
              <w:rPr>
                <w:rFonts w:ascii="Times New Roman" w:eastAsia="標楷體" w:hAnsi="Times New Roman" w:cs="Times New Roman" w:hint="eastAsia"/>
                <w:sz w:val="24"/>
              </w:rPr>
              <w:t>進行二代系統介紹。</w:t>
            </w:r>
            <w:r w:rsidRPr="003C0145">
              <w:rPr>
                <w:rFonts w:ascii="Times New Roman" w:eastAsia="標楷體" w:hAnsi="Times New Roman" w:cs="Times New Roman" w:hint="eastAsia"/>
                <w:sz w:val="24"/>
              </w:rPr>
              <w:t>(</w:t>
            </w:r>
            <w:r w:rsidRPr="003C0145">
              <w:rPr>
                <w:rFonts w:ascii="Times New Roman" w:eastAsia="標楷體" w:hAnsi="Times New Roman" w:cs="Times New Roman" w:hint="eastAsia"/>
                <w:sz w:val="24"/>
              </w:rPr>
              <w:t>將持續洽詢秘書室</w:t>
            </w:r>
            <w:r w:rsidRPr="003C0145">
              <w:rPr>
                <w:rFonts w:ascii="Times New Roman" w:eastAsia="標楷體" w:hAnsi="Times New Roman" w:cs="Times New Roman" w:hint="eastAsia"/>
                <w:sz w:val="24"/>
              </w:rPr>
              <w:t>111</w:t>
            </w:r>
            <w:r w:rsidRPr="003C0145">
              <w:rPr>
                <w:rFonts w:ascii="Times New Roman" w:eastAsia="標楷體" w:hAnsi="Times New Roman" w:cs="Times New Roman" w:hint="eastAsia"/>
                <w:sz w:val="24"/>
              </w:rPr>
              <w:t>年預算匡列情形</w:t>
            </w:r>
            <w:r w:rsidRPr="003C0145">
              <w:rPr>
                <w:rFonts w:ascii="Times New Roman" w:eastAsia="標楷體" w:hAnsi="Times New Roman" w:cs="Times New Roman" w:hint="eastAsia"/>
                <w:sz w:val="24"/>
              </w:rPr>
              <w:t>)</w:t>
            </w:r>
          </w:p>
        </w:tc>
        <w:tc>
          <w:tcPr>
            <w:tcW w:w="1093" w:type="pct"/>
            <w:vAlign w:val="center"/>
          </w:tcPr>
          <w:p w:rsidR="003F6ACC" w:rsidRPr="003C0145" w:rsidRDefault="003F6ACC" w:rsidP="003F6ACC">
            <w:pPr>
              <w:jc w:val="both"/>
              <w:rPr>
                <w:rFonts w:eastAsia="標楷體"/>
                <w:sz w:val="24"/>
              </w:rPr>
            </w:pPr>
            <w:r w:rsidRPr="003C0145">
              <w:rPr>
                <w:rFonts w:eastAsia="標楷體" w:hint="eastAsia"/>
                <w:sz w:val="24"/>
              </w:rPr>
              <w:lastRenderedPageBreak/>
              <w:t>可能的問題：</w:t>
            </w:r>
          </w:p>
          <w:p w:rsidR="003F6ACC" w:rsidRPr="003C0145" w:rsidRDefault="003F6ACC" w:rsidP="003F6ACC">
            <w:pPr>
              <w:jc w:val="both"/>
              <w:rPr>
                <w:rFonts w:ascii="標楷體" w:eastAsia="標楷體" w:hAnsi="標楷體"/>
                <w:sz w:val="24"/>
              </w:rPr>
            </w:pPr>
            <w:r w:rsidRPr="003C0145">
              <w:rPr>
                <w:rFonts w:eastAsia="標楷體" w:hint="eastAsia"/>
                <w:sz w:val="24"/>
              </w:rPr>
              <w:t>主管及同仁面對升級後系統功能，可能衍生不習慣等，諮詢電話可能暴增。</w:t>
            </w:r>
          </w:p>
          <w:p w:rsidR="003F6ACC" w:rsidRPr="003C0145" w:rsidRDefault="003F6ACC" w:rsidP="003F6ACC">
            <w:pPr>
              <w:jc w:val="both"/>
              <w:rPr>
                <w:rFonts w:eastAsia="標楷體"/>
                <w:sz w:val="24"/>
              </w:rPr>
            </w:pPr>
            <w:r w:rsidRPr="003C0145">
              <w:rPr>
                <w:rFonts w:ascii="標楷體" w:eastAsia="標楷體" w:hAnsi="標楷體" w:hint="eastAsia"/>
                <w:sz w:val="24"/>
              </w:rPr>
              <w:t>解決方法</w:t>
            </w:r>
            <w:r w:rsidRPr="003C0145">
              <w:rPr>
                <w:rFonts w:eastAsia="標楷體" w:hint="eastAsia"/>
                <w:sz w:val="24"/>
              </w:rPr>
              <w:t>：</w:t>
            </w:r>
          </w:p>
          <w:p w:rsidR="003F6ACC" w:rsidRPr="003C0145" w:rsidRDefault="003F6ACC" w:rsidP="003F6ACC">
            <w:pPr>
              <w:jc w:val="both"/>
              <w:rPr>
                <w:rFonts w:ascii="標楷體" w:eastAsia="標楷體" w:hAnsi="標楷體"/>
                <w:sz w:val="24"/>
              </w:rPr>
            </w:pPr>
            <w:r w:rsidRPr="003C0145">
              <w:rPr>
                <w:rFonts w:eastAsia="標楷體" w:hint="eastAsia"/>
                <w:sz w:val="24"/>
              </w:rPr>
              <w:t>協調電算中心將電子公文系統升級列重要</w:t>
            </w:r>
            <w:r w:rsidRPr="003C0145">
              <w:rPr>
                <w:rFonts w:eastAsia="標楷體" w:hint="eastAsia"/>
                <w:sz w:val="24"/>
              </w:rPr>
              <w:lastRenderedPageBreak/>
              <w:t>工作，加派人力支援系統設定及諮詢服務。</w:t>
            </w:r>
          </w:p>
        </w:tc>
        <w:tc>
          <w:tcPr>
            <w:tcW w:w="770" w:type="pct"/>
            <w:vAlign w:val="center"/>
          </w:tcPr>
          <w:p w:rsidR="003F6ACC" w:rsidRPr="00D60DCC" w:rsidRDefault="003F6ACC" w:rsidP="003F6ACC">
            <w:pPr>
              <w:spacing w:line="360" w:lineRule="exact"/>
              <w:jc w:val="both"/>
              <w:rPr>
                <w:rFonts w:ascii="標楷體" w:eastAsia="標楷體" w:hAnsi="標楷體"/>
                <w:sz w:val="24"/>
              </w:rPr>
            </w:pPr>
          </w:p>
        </w:tc>
      </w:tr>
      <w:tr w:rsidR="003F6ACC" w:rsidRPr="0095257C" w:rsidTr="003F6ACC">
        <w:trPr>
          <w:trHeight w:val="699"/>
        </w:trPr>
        <w:tc>
          <w:tcPr>
            <w:tcW w:w="1352" w:type="pct"/>
            <w:gridSpan w:val="2"/>
            <w:vAlign w:val="center"/>
          </w:tcPr>
          <w:p w:rsidR="003F6ACC" w:rsidRPr="003F6ACC" w:rsidRDefault="003F6ACC" w:rsidP="003F6ACC">
            <w:pPr>
              <w:ind w:left="120" w:hangingChars="50" w:hanging="120"/>
              <w:rPr>
                <w:rFonts w:ascii="標楷體" w:eastAsia="標楷體" w:hAnsi="標楷體"/>
                <w:sz w:val="24"/>
              </w:rPr>
            </w:pPr>
            <w:r w:rsidRPr="003F6ACC">
              <w:rPr>
                <w:rFonts w:eastAsia="標楷體" w:hint="eastAsia"/>
                <w:sz w:val="24"/>
              </w:rPr>
              <w:lastRenderedPageBreak/>
              <w:t>5.</w:t>
            </w:r>
            <w:r w:rsidRPr="003F6ACC">
              <w:rPr>
                <w:rFonts w:eastAsia="標楷體" w:hint="eastAsia"/>
                <w:sz w:val="24"/>
              </w:rPr>
              <w:t>檔案庫房搬遷作業</w:t>
            </w:r>
          </w:p>
        </w:tc>
        <w:tc>
          <w:tcPr>
            <w:tcW w:w="733" w:type="pct"/>
            <w:vAlign w:val="center"/>
          </w:tcPr>
          <w:p w:rsidR="003F6ACC" w:rsidRPr="003C0145" w:rsidRDefault="003F6ACC" w:rsidP="003F6ACC">
            <w:pPr>
              <w:rPr>
                <w:rFonts w:eastAsia="標楷體"/>
                <w:sz w:val="24"/>
              </w:rPr>
            </w:pPr>
            <w:r w:rsidRPr="003C0145">
              <w:rPr>
                <w:rFonts w:eastAsia="標楷體"/>
                <w:sz w:val="24"/>
              </w:rPr>
              <w:t>預計於</w:t>
            </w:r>
            <w:r w:rsidRPr="003C0145">
              <w:rPr>
                <w:rFonts w:eastAsia="標楷體"/>
                <w:sz w:val="24"/>
              </w:rPr>
              <w:t>111</w:t>
            </w:r>
            <w:r w:rsidRPr="003C0145">
              <w:rPr>
                <w:rFonts w:eastAsia="標楷體"/>
                <w:sz w:val="24"/>
              </w:rPr>
              <w:t>年</w:t>
            </w:r>
            <w:r w:rsidRPr="003C0145">
              <w:rPr>
                <w:rFonts w:eastAsia="標楷體"/>
                <w:sz w:val="24"/>
              </w:rPr>
              <w:t>12</w:t>
            </w:r>
            <w:r w:rsidRPr="003C0145">
              <w:rPr>
                <w:rFonts w:eastAsia="標楷體"/>
                <w:sz w:val="24"/>
              </w:rPr>
              <w:t>月</w:t>
            </w:r>
            <w:r w:rsidRPr="003C0145">
              <w:rPr>
                <w:rFonts w:eastAsia="標楷體"/>
                <w:sz w:val="24"/>
              </w:rPr>
              <w:t>31</w:t>
            </w:r>
            <w:r w:rsidRPr="003C0145">
              <w:rPr>
                <w:rFonts w:eastAsia="標楷體"/>
                <w:sz w:val="24"/>
              </w:rPr>
              <w:t>日前完成</w:t>
            </w:r>
          </w:p>
        </w:tc>
        <w:tc>
          <w:tcPr>
            <w:tcW w:w="1052" w:type="pct"/>
            <w:vAlign w:val="center"/>
          </w:tcPr>
          <w:p w:rsidR="003F6ACC" w:rsidRPr="003C0145" w:rsidRDefault="003F6ACC" w:rsidP="003F6ACC">
            <w:pPr>
              <w:pStyle w:val="a3"/>
              <w:widowControl w:val="0"/>
              <w:numPr>
                <w:ilvl w:val="0"/>
                <w:numId w:val="6"/>
              </w:numPr>
              <w:ind w:leftChars="0" w:left="227" w:hanging="227"/>
              <w:jc w:val="both"/>
              <w:rPr>
                <w:rFonts w:ascii="Times New Roman" w:eastAsia="標楷體" w:hAnsi="Times New Roman" w:cs="Times New Roman"/>
                <w:sz w:val="24"/>
              </w:rPr>
            </w:pPr>
            <w:r w:rsidRPr="003C0145">
              <w:rPr>
                <w:rFonts w:ascii="Times New Roman" w:eastAsia="標楷體" w:hAnsi="Times New Roman" w:cs="Times New Roman" w:hint="eastAsia"/>
                <w:sz w:val="24"/>
              </w:rPr>
              <w:t>因應行政大樓拆除，學校檔案庫房之選址，究採臨時庫房或長期性庫房建置，簽奉校長核示請主秘選址時一併評估。</w:t>
            </w:r>
          </w:p>
          <w:p w:rsidR="003F6ACC" w:rsidRPr="003C0145" w:rsidRDefault="003F6ACC" w:rsidP="003F6ACC">
            <w:pPr>
              <w:pStyle w:val="a3"/>
              <w:widowControl w:val="0"/>
              <w:numPr>
                <w:ilvl w:val="0"/>
                <w:numId w:val="6"/>
              </w:numPr>
              <w:ind w:leftChars="0" w:left="227" w:hanging="227"/>
              <w:jc w:val="both"/>
              <w:rPr>
                <w:rFonts w:ascii="Times New Roman" w:eastAsia="標楷體" w:hAnsi="Times New Roman" w:cs="Times New Roman"/>
                <w:sz w:val="24"/>
              </w:rPr>
            </w:pPr>
            <w:r w:rsidRPr="003C0145">
              <w:rPr>
                <w:rFonts w:ascii="Times New Roman" w:eastAsia="標楷體" w:hAnsi="Times New Roman" w:cs="Times New Roman" w:hint="eastAsia"/>
                <w:sz w:val="24"/>
              </w:rPr>
              <w:t>主秘積極選址中，惟受限樓地板載重規定，學校現有建築物多數未符規定，因此截至</w:t>
            </w:r>
            <w:r w:rsidRPr="003C0145">
              <w:rPr>
                <w:rFonts w:ascii="Times New Roman" w:eastAsia="標楷體" w:hAnsi="Times New Roman" w:cs="Times New Roman" w:hint="eastAsia"/>
                <w:sz w:val="24"/>
              </w:rPr>
              <w:t>110</w:t>
            </w:r>
            <w:r w:rsidRPr="003C0145">
              <w:rPr>
                <w:rFonts w:ascii="Times New Roman" w:eastAsia="標楷體" w:hAnsi="Times New Roman" w:cs="Times New Roman" w:hint="eastAsia"/>
                <w:sz w:val="24"/>
              </w:rPr>
              <w:t>年</w:t>
            </w:r>
            <w:r w:rsidRPr="003C0145">
              <w:rPr>
                <w:rFonts w:ascii="Times New Roman" w:eastAsia="標楷體" w:hAnsi="Times New Roman" w:cs="Times New Roman" w:hint="eastAsia"/>
                <w:sz w:val="24"/>
              </w:rPr>
              <w:t>12</w:t>
            </w:r>
            <w:r w:rsidRPr="003C0145">
              <w:rPr>
                <w:rFonts w:ascii="Times New Roman" w:eastAsia="標楷體" w:hAnsi="Times New Roman" w:cs="Times New Roman" w:hint="eastAsia"/>
                <w:sz w:val="24"/>
              </w:rPr>
              <w:t>月尚未正式定案。</w:t>
            </w:r>
          </w:p>
          <w:p w:rsidR="003F6ACC" w:rsidRPr="003C0145" w:rsidRDefault="003F6ACC" w:rsidP="003F6ACC">
            <w:pPr>
              <w:pStyle w:val="a3"/>
              <w:widowControl w:val="0"/>
              <w:numPr>
                <w:ilvl w:val="0"/>
                <w:numId w:val="6"/>
              </w:numPr>
              <w:ind w:leftChars="0" w:left="227" w:hanging="227"/>
              <w:jc w:val="both"/>
              <w:rPr>
                <w:rFonts w:ascii="Times New Roman" w:eastAsia="標楷體" w:hAnsi="Times New Roman" w:cs="Times New Roman"/>
                <w:sz w:val="24"/>
              </w:rPr>
            </w:pPr>
            <w:r w:rsidRPr="003C0145">
              <w:rPr>
                <w:rFonts w:ascii="Times New Roman" w:eastAsia="標楷體" w:hAnsi="Times New Roman" w:cs="Times New Roman" w:hint="eastAsia"/>
                <w:sz w:val="24"/>
                <w:highlight w:val="yellow"/>
              </w:rPr>
              <w:t>最新協調結果，行政大樓拆除後，原位於行政大樓庫房移至圖書資訊館地下一樓</w:t>
            </w:r>
            <w:r w:rsidRPr="003C0145">
              <w:rPr>
                <w:rFonts w:ascii="Times New Roman" w:eastAsia="標楷體" w:hAnsi="Times New Roman" w:cs="Times New Roman" w:hint="eastAsia"/>
                <w:sz w:val="24"/>
                <w:highlight w:val="yellow"/>
              </w:rPr>
              <w:t>(E2</w:t>
            </w:r>
            <w:r w:rsidRPr="003C0145">
              <w:rPr>
                <w:rFonts w:ascii="Times New Roman" w:eastAsia="標楷體" w:hAnsi="Times New Roman" w:cs="Times New Roman" w:hint="eastAsia"/>
                <w:sz w:val="24"/>
                <w:highlight w:val="yellow"/>
              </w:rPr>
              <w:t>咖啡現址</w:t>
            </w:r>
            <w:r w:rsidRPr="003C0145">
              <w:rPr>
                <w:rFonts w:ascii="Times New Roman" w:eastAsia="標楷體" w:hAnsi="Times New Roman" w:cs="Times New Roman" w:hint="eastAsia"/>
                <w:sz w:val="24"/>
                <w:highlight w:val="yellow"/>
              </w:rPr>
              <w:t>)</w:t>
            </w:r>
            <w:r w:rsidRPr="003C0145">
              <w:rPr>
                <w:rFonts w:ascii="Times New Roman" w:eastAsia="標楷體" w:hAnsi="Times New Roman" w:cs="Times New Roman" w:hint="eastAsia"/>
                <w:sz w:val="24"/>
                <w:highlight w:val="yellow"/>
              </w:rPr>
              <w:t>。</w:t>
            </w:r>
          </w:p>
        </w:tc>
        <w:tc>
          <w:tcPr>
            <w:tcW w:w="1093" w:type="pct"/>
            <w:vAlign w:val="center"/>
          </w:tcPr>
          <w:p w:rsidR="003F6ACC" w:rsidRPr="003C0145" w:rsidRDefault="003F6ACC" w:rsidP="003F6ACC">
            <w:pPr>
              <w:jc w:val="both"/>
              <w:rPr>
                <w:rFonts w:eastAsia="標楷體"/>
                <w:sz w:val="24"/>
              </w:rPr>
            </w:pPr>
            <w:r w:rsidRPr="003C0145">
              <w:rPr>
                <w:rFonts w:eastAsia="標楷體" w:hint="eastAsia"/>
                <w:sz w:val="24"/>
              </w:rPr>
              <w:t>可能的問題：</w:t>
            </w:r>
          </w:p>
          <w:p w:rsidR="003F6ACC" w:rsidRPr="003C0145" w:rsidRDefault="003F6ACC" w:rsidP="003F6ACC">
            <w:pPr>
              <w:jc w:val="both"/>
              <w:rPr>
                <w:rFonts w:eastAsia="標楷體"/>
                <w:sz w:val="24"/>
              </w:rPr>
            </w:pPr>
            <w:r w:rsidRPr="003C0145">
              <w:rPr>
                <w:rFonts w:eastAsia="標楷體" w:hint="eastAsia"/>
                <w:sz w:val="24"/>
              </w:rPr>
              <w:t>校舍空間不足、經費爭取困難、維護人力不足。</w:t>
            </w:r>
          </w:p>
          <w:p w:rsidR="003F6ACC" w:rsidRPr="003C0145" w:rsidRDefault="003F6ACC" w:rsidP="003F6ACC">
            <w:pPr>
              <w:jc w:val="both"/>
              <w:rPr>
                <w:rFonts w:ascii="標楷體" w:eastAsia="標楷體" w:hAnsi="標楷體"/>
                <w:sz w:val="24"/>
              </w:rPr>
            </w:pPr>
          </w:p>
          <w:p w:rsidR="003F6ACC" w:rsidRPr="003C0145" w:rsidRDefault="003F6ACC" w:rsidP="003F6ACC">
            <w:pPr>
              <w:jc w:val="both"/>
              <w:rPr>
                <w:rFonts w:eastAsia="標楷體"/>
                <w:sz w:val="24"/>
              </w:rPr>
            </w:pPr>
            <w:r w:rsidRPr="003C0145">
              <w:rPr>
                <w:rFonts w:ascii="標楷體" w:eastAsia="標楷體" w:hAnsi="標楷體" w:hint="eastAsia"/>
                <w:sz w:val="24"/>
              </w:rPr>
              <w:t>解決方法</w:t>
            </w:r>
            <w:r w:rsidRPr="003C0145">
              <w:rPr>
                <w:rFonts w:eastAsia="標楷體" w:hint="eastAsia"/>
                <w:sz w:val="24"/>
              </w:rPr>
              <w:t>：</w:t>
            </w:r>
          </w:p>
          <w:p w:rsidR="003F6ACC" w:rsidRPr="003C0145" w:rsidRDefault="003F6ACC" w:rsidP="003F6ACC">
            <w:pPr>
              <w:jc w:val="both"/>
              <w:rPr>
                <w:rFonts w:eastAsia="標楷體"/>
                <w:sz w:val="24"/>
              </w:rPr>
            </w:pPr>
            <w:r w:rsidRPr="003C0145">
              <w:rPr>
                <w:rFonts w:eastAsia="標楷體" w:hint="eastAsia"/>
                <w:sz w:val="24"/>
              </w:rPr>
              <w:t>為避免檔案庫房頻繁搬遷，容易造成檔案及設備損壞，建議評估將檔案庫房建置於圖書資訊館內。</w:t>
            </w:r>
          </w:p>
        </w:tc>
        <w:tc>
          <w:tcPr>
            <w:tcW w:w="770" w:type="pct"/>
            <w:vAlign w:val="center"/>
          </w:tcPr>
          <w:p w:rsidR="003F6ACC" w:rsidRPr="00D60DCC" w:rsidRDefault="003F6ACC" w:rsidP="003F6ACC">
            <w:pPr>
              <w:spacing w:line="360" w:lineRule="exact"/>
              <w:rPr>
                <w:rFonts w:ascii="標楷體" w:eastAsia="標楷體" w:hAnsi="標楷體"/>
                <w:sz w:val="24"/>
              </w:rPr>
            </w:pPr>
          </w:p>
        </w:tc>
      </w:tr>
      <w:tr w:rsidR="003F6ACC" w:rsidRPr="0095257C" w:rsidTr="00AF49F9">
        <w:trPr>
          <w:trHeight w:val="1124"/>
        </w:trPr>
        <w:tc>
          <w:tcPr>
            <w:tcW w:w="1352" w:type="pct"/>
            <w:gridSpan w:val="2"/>
            <w:vAlign w:val="center"/>
          </w:tcPr>
          <w:p w:rsidR="003F6ACC" w:rsidRPr="00D60DCC" w:rsidRDefault="003F6ACC" w:rsidP="003F6ACC">
            <w:pPr>
              <w:spacing w:line="340" w:lineRule="exact"/>
              <w:rPr>
                <w:rFonts w:ascii="標楷體" w:eastAsia="標楷體" w:hAnsi="標楷體"/>
                <w:sz w:val="24"/>
              </w:rPr>
            </w:pPr>
            <w:r w:rsidRPr="003F6ACC">
              <w:rPr>
                <w:rFonts w:ascii="標楷體" w:eastAsia="標楷體" w:hAnsi="標楷體" w:hint="eastAsia"/>
                <w:sz w:val="24"/>
              </w:rPr>
              <w:t>6.文書組搬遷</w:t>
            </w:r>
          </w:p>
        </w:tc>
        <w:tc>
          <w:tcPr>
            <w:tcW w:w="733" w:type="pct"/>
            <w:vAlign w:val="center"/>
          </w:tcPr>
          <w:p w:rsidR="003F6ACC" w:rsidRPr="003C0145" w:rsidRDefault="003F6ACC" w:rsidP="003F6ACC">
            <w:pPr>
              <w:rPr>
                <w:rFonts w:eastAsia="標楷體"/>
                <w:sz w:val="24"/>
              </w:rPr>
            </w:pPr>
            <w:r w:rsidRPr="003C0145">
              <w:rPr>
                <w:rFonts w:eastAsia="標楷體" w:hint="eastAsia"/>
                <w:sz w:val="24"/>
              </w:rPr>
              <w:t>預計於</w:t>
            </w:r>
            <w:r w:rsidRPr="003C0145">
              <w:rPr>
                <w:rFonts w:eastAsia="標楷體" w:hint="eastAsia"/>
                <w:sz w:val="24"/>
              </w:rPr>
              <w:t>111</w:t>
            </w:r>
            <w:r w:rsidRPr="003C0145">
              <w:rPr>
                <w:rFonts w:eastAsia="標楷體" w:hint="eastAsia"/>
                <w:sz w:val="24"/>
              </w:rPr>
              <w:t>年</w:t>
            </w:r>
            <w:r w:rsidRPr="003C0145">
              <w:rPr>
                <w:rFonts w:eastAsia="標楷體" w:hint="eastAsia"/>
                <w:sz w:val="24"/>
              </w:rPr>
              <w:t>8</w:t>
            </w:r>
            <w:r w:rsidRPr="003C0145">
              <w:rPr>
                <w:rFonts w:eastAsia="標楷體" w:hint="eastAsia"/>
                <w:sz w:val="24"/>
              </w:rPr>
              <w:t>月</w:t>
            </w:r>
            <w:r w:rsidRPr="003C0145">
              <w:rPr>
                <w:rFonts w:eastAsia="標楷體" w:hint="eastAsia"/>
                <w:sz w:val="24"/>
              </w:rPr>
              <w:t>31</w:t>
            </w:r>
            <w:r w:rsidRPr="003C0145">
              <w:rPr>
                <w:rFonts w:eastAsia="標楷體" w:hint="eastAsia"/>
                <w:sz w:val="24"/>
              </w:rPr>
              <w:t>日前完成</w:t>
            </w:r>
          </w:p>
        </w:tc>
        <w:tc>
          <w:tcPr>
            <w:tcW w:w="1052" w:type="pct"/>
            <w:vAlign w:val="center"/>
          </w:tcPr>
          <w:p w:rsidR="003F6ACC" w:rsidRPr="003C0145" w:rsidRDefault="003C0145" w:rsidP="003C0145">
            <w:pPr>
              <w:ind w:left="120" w:hangingChars="50" w:hanging="120"/>
              <w:jc w:val="both"/>
              <w:rPr>
                <w:rFonts w:eastAsia="標楷體"/>
                <w:sz w:val="24"/>
              </w:rPr>
            </w:pPr>
            <w:r w:rsidRPr="003C0145">
              <w:rPr>
                <w:rFonts w:eastAsia="標楷體" w:hint="eastAsia"/>
                <w:sz w:val="24"/>
              </w:rPr>
              <w:t>1.</w:t>
            </w:r>
            <w:r w:rsidR="003F6ACC" w:rsidRPr="003C0145">
              <w:rPr>
                <w:rFonts w:eastAsia="標楷體" w:hint="eastAsia"/>
                <w:sz w:val="24"/>
              </w:rPr>
              <w:t>依學校分配，預計搬遷至體育室辦公室現址。</w:t>
            </w:r>
          </w:p>
          <w:p w:rsidR="003F6ACC" w:rsidRPr="003C0145" w:rsidRDefault="003C0145" w:rsidP="003C0145">
            <w:pPr>
              <w:ind w:left="120" w:hangingChars="50" w:hanging="120"/>
              <w:jc w:val="both"/>
              <w:rPr>
                <w:rFonts w:eastAsia="標楷體"/>
                <w:sz w:val="24"/>
              </w:rPr>
            </w:pPr>
            <w:r w:rsidRPr="003C0145">
              <w:rPr>
                <w:rFonts w:eastAsia="標楷體" w:hint="eastAsia"/>
                <w:sz w:val="24"/>
              </w:rPr>
              <w:t>2.</w:t>
            </w:r>
            <w:r w:rsidR="003F6ACC" w:rsidRPr="003C0145">
              <w:rPr>
                <w:rFonts w:eastAsia="標楷體" w:hint="eastAsia"/>
                <w:sz w:val="24"/>
              </w:rPr>
              <w:t>已請廠商進行搬遷規劃及估價，專案簽核中；原配合體育室搬遷期程</w:t>
            </w:r>
            <w:r w:rsidR="003F6ACC" w:rsidRPr="003C0145">
              <w:rPr>
                <w:rFonts w:eastAsia="標楷體" w:hint="eastAsia"/>
                <w:sz w:val="24"/>
                <w:highlight w:val="yellow"/>
              </w:rPr>
              <w:t>預計</w:t>
            </w:r>
            <w:r w:rsidR="003F6ACC" w:rsidRPr="003C0145">
              <w:rPr>
                <w:rFonts w:eastAsia="標楷體" w:hint="eastAsia"/>
                <w:sz w:val="24"/>
                <w:highlight w:val="yellow"/>
              </w:rPr>
              <w:t>7</w:t>
            </w:r>
            <w:r w:rsidR="003F6ACC" w:rsidRPr="003C0145">
              <w:rPr>
                <w:rFonts w:eastAsia="標楷體" w:hint="eastAsia"/>
                <w:sz w:val="24"/>
                <w:highlight w:val="yellow"/>
              </w:rPr>
              <w:t>月上旬進行搬遷作業。惟主計室就搬遷作業之經費執行有政府採購法疑義，經主秘協商，改由總務處事務組統一處理。</w:t>
            </w:r>
          </w:p>
        </w:tc>
        <w:tc>
          <w:tcPr>
            <w:tcW w:w="1093" w:type="pct"/>
            <w:vAlign w:val="center"/>
          </w:tcPr>
          <w:p w:rsidR="003F6ACC" w:rsidRPr="003C0145" w:rsidRDefault="003F6ACC" w:rsidP="003F6ACC">
            <w:pPr>
              <w:jc w:val="both"/>
              <w:rPr>
                <w:rFonts w:eastAsia="標楷體"/>
                <w:sz w:val="24"/>
              </w:rPr>
            </w:pPr>
            <w:r w:rsidRPr="003C0145">
              <w:rPr>
                <w:rFonts w:eastAsia="標楷體" w:hint="eastAsia"/>
                <w:sz w:val="24"/>
              </w:rPr>
              <w:t>可能的問題：</w:t>
            </w:r>
          </w:p>
          <w:p w:rsidR="003F6ACC" w:rsidRPr="003C0145" w:rsidRDefault="003F6ACC" w:rsidP="003F6ACC">
            <w:pPr>
              <w:jc w:val="both"/>
              <w:rPr>
                <w:rFonts w:eastAsia="標楷體"/>
                <w:sz w:val="24"/>
              </w:rPr>
            </w:pPr>
            <w:r w:rsidRPr="003C0145">
              <w:rPr>
                <w:rFonts w:eastAsia="標楷體" w:hint="eastAsia"/>
                <w:sz w:val="24"/>
              </w:rPr>
              <w:t>體育室搬遷未定明確期程，無法預估結案日期。</w:t>
            </w:r>
          </w:p>
          <w:p w:rsidR="003F6ACC" w:rsidRPr="003C0145" w:rsidRDefault="003F6ACC" w:rsidP="003F6ACC">
            <w:pPr>
              <w:jc w:val="both"/>
              <w:rPr>
                <w:rFonts w:eastAsia="標楷體"/>
                <w:sz w:val="24"/>
              </w:rPr>
            </w:pPr>
            <w:r w:rsidRPr="003C0145">
              <w:rPr>
                <w:rFonts w:ascii="標楷體" w:eastAsia="標楷體" w:hAnsi="標楷體" w:hint="eastAsia"/>
                <w:sz w:val="24"/>
              </w:rPr>
              <w:t>解決方法</w:t>
            </w:r>
            <w:r w:rsidRPr="003C0145">
              <w:rPr>
                <w:rFonts w:eastAsia="標楷體" w:hint="eastAsia"/>
                <w:sz w:val="24"/>
              </w:rPr>
              <w:t>：</w:t>
            </w:r>
            <w:r w:rsidRPr="003C0145">
              <w:rPr>
                <w:rFonts w:eastAsia="標楷體"/>
                <w:sz w:val="24"/>
              </w:rPr>
              <w:br/>
            </w:r>
            <w:r w:rsidRPr="003C0145">
              <w:rPr>
                <w:rFonts w:eastAsia="標楷體" w:hint="eastAsia"/>
                <w:sz w:val="24"/>
              </w:rPr>
              <w:t>秘書室管考體育室作業期程。</w:t>
            </w:r>
          </w:p>
        </w:tc>
        <w:tc>
          <w:tcPr>
            <w:tcW w:w="770" w:type="pct"/>
            <w:vAlign w:val="center"/>
          </w:tcPr>
          <w:p w:rsidR="003F6ACC" w:rsidRPr="00D60DCC" w:rsidRDefault="003F6ACC" w:rsidP="003F6ACC">
            <w:pPr>
              <w:spacing w:line="340" w:lineRule="exact"/>
              <w:rPr>
                <w:rFonts w:ascii="標楷體" w:eastAsia="標楷體" w:hAnsi="標楷體"/>
                <w:sz w:val="24"/>
              </w:rPr>
            </w:pPr>
          </w:p>
        </w:tc>
      </w:tr>
    </w:tbl>
    <w:p w:rsidR="008C1421" w:rsidRPr="009B54C0" w:rsidRDefault="000900C1" w:rsidP="00BA6874">
      <w:pPr>
        <w:spacing w:beforeLines="50" w:before="180" w:line="340" w:lineRule="exact"/>
        <w:rPr>
          <w:rFonts w:ascii="標楷體" w:eastAsia="標楷體" w:hAnsi="標楷體"/>
          <w:b/>
          <w:color w:val="000000"/>
          <w:sz w:val="28"/>
          <w:szCs w:val="28"/>
        </w:rPr>
      </w:pPr>
      <w:r w:rsidRPr="009B54C0">
        <w:rPr>
          <w:rFonts w:ascii="標楷體" w:eastAsia="標楷體" w:hAnsi="標楷體" w:hint="eastAsia"/>
          <w:b/>
          <w:color w:val="000000"/>
          <w:sz w:val="28"/>
          <w:szCs w:val="28"/>
        </w:rPr>
        <w:lastRenderedPageBreak/>
        <w:t>五</w:t>
      </w:r>
      <w:r w:rsidRPr="009B54C0">
        <w:rPr>
          <w:rFonts w:ascii="標楷體" w:eastAsia="標楷體" w:hAnsi="標楷體"/>
          <w:b/>
          <w:color w:val="000000"/>
          <w:sz w:val="28"/>
          <w:szCs w:val="28"/>
        </w:rPr>
        <w:t>、</w:t>
      </w:r>
      <w:r w:rsidR="008C1421" w:rsidRPr="009B54C0">
        <w:rPr>
          <w:rFonts w:ascii="標楷體" w:eastAsia="標楷體" w:hAnsi="標楷體" w:hint="eastAsia"/>
          <w:b/>
          <w:color w:val="000000"/>
          <w:sz w:val="28"/>
          <w:szCs w:val="28"/>
        </w:rPr>
        <w:t>出納組</w:t>
      </w:r>
      <w:r w:rsidR="009158F4" w:rsidRPr="009B54C0">
        <w:rPr>
          <w:rFonts w:ascii="標楷體" w:eastAsia="標楷體" w:hAnsi="標楷體" w:hint="eastAsia"/>
          <w:b/>
          <w:color w:val="000000"/>
          <w:sz w:val="28"/>
          <w:szCs w:val="28"/>
        </w:rPr>
        <w:t>重</w:t>
      </w:r>
      <w:r w:rsidR="009158F4" w:rsidRPr="009B54C0">
        <w:rPr>
          <w:rFonts w:ascii="標楷體" w:eastAsia="標楷體" w:hAnsi="標楷體"/>
          <w:b/>
          <w:color w:val="000000"/>
          <w:sz w:val="28"/>
          <w:szCs w:val="28"/>
        </w:rPr>
        <w:t>要工作事項</w:t>
      </w:r>
      <w:bookmarkStart w:id="0" w:name="_GoBack"/>
      <w:bookmarkEnd w:id="0"/>
    </w:p>
    <w:tbl>
      <w:tblPr>
        <w:tblStyle w:val="14"/>
        <w:tblW w:w="5137" w:type="pct"/>
        <w:tblInd w:w="-289" w:type="dxa"/>
        <w:tblLook w:val="04A0" w:firstRow="1" w:lastRow="0" w:firstColumn="1" w:lastColumn="0" w:noHBand="0" w:noVBand="1"/>
      </w:tblPr>
      <w:tblGrid>
        <w:gridCol w:w="3686"/>
        <w:gridCol w:w="1559"/>
        <w:gridCol w:w="4538"/>
        <w:gridCol w:w="1274"/>
      </w:tblGrid>
      <w:tr w:rsidR="00D60DCC" w:rsidRPr="0047178A" w:rsidTr="00D11FA5">
        <w:tc>
          <w:tcPr>
            <w:tcW w:w="5000" w:type="pct"/>
            <w:gridSpan w:val="4"/>
            <w:shd w:val="clear" w:color="auto" w:fill="D9E2F3" w:themeFill="accent5" w:themeFillTint="33"/>
          </w:tcPr>
          <w:p w:rsidR="00D60DCC" w:rsidRPr="0047178A" w:rsidRDefault="00D60DCC" w:rsidP="00BA6874">
            <w:pPr>
              <w:spacing w:beforeLines="50" w:before="180" w:line="340" w:lineRule="exact"/>
              <w:jc w:val="center"/>
              <w:rPr>
                <w:rFonts w:ascii="標楷體" w:eastAsia="標楷體" w:hAnsi="標楷體"/>
                <w:b/>
              </w:rPr>
            </w:pPr>
            <w:r w:rsidRPr="0047178A">
              <w:rPr>
                <w:rFonts w:ascii="標楷體" w:eastAsia="標楷體" w:hAnsi="標楷體"/>
                <w:b/>
              </w:rPr>
              <w:t>已</w:t>
            </w:r>
            <w:r w:rsidRPr="0047178A">
              <w:rPr>
                <w:rFonts w:ascii="標楷體" w:eastAsia="標楷體" w:hAnsi="標楷體" w:hint="eastAsia"/>
                <w:b/>
              </w:rPr>
              <w:t>完成之業辦事項</w:t>
            </w:r>
          </w:p>
        </w:tc>
      </w:tr>
      <w:tr w:rsidR="00EA2B6E" w:rsidRPr="0047178A" w:rsidTr="00AF49F9">
        <w:tc>
          <w:tcPr>
            <w:tcW w:w="1667" w:type="pct"/>
            <w:shd w:val="clear" w:color="auto" w:fill="D9E2F3" w:themeFill="accent5" w:themeFillTint="33"/>
          </w:tcPr>
          <w:p w:rsidR="00EA2B6E" w:rsidRPr="0047178A" w:rsidRDefault="00EA2B6E" w:rsidP="00BA6874">
            <w:pPr>
              <w:spacing w:line="340" w:lineRule="exact"/>
              <w:rPr>
                <w:rFonts w:ascii="標楷體" w:eastAsia="標楷體" w:hAnsi="標楷體"/>
              </w:rPr>
            </w:pPr>
            <w:r w:rsidRPr="0047178A">
              <w:rPr>
                <w:rFonts w:ascii="標楷體" w:eastAsia="標楷體" w:hAnsi="標楷體" w:hint="eastAsia"/>
              </w:rPr>
              <w:t>業辦事項名稱</w:t>
            </w:r>
          </w:p>
        </w:tc>
        <w:tc>
          <w:tcPr>
            <w:tcW w:w="705" w:type="pct"/>
            <w:shd w:val="clear" w:color="auto" w:fill="D9E2F3" w:themeFill="accent5" w:themeFillTint="33"/>
          </w:tcPr>
          <w:p w:rsidR="00EA2B6E" w:rsidRPr="0047178A" w:rsidRDefault="00EA2B6E" w:rsidP="00BA6874">
            <w:pPr>
              <w:spacing w:line="340" w:lineRule="exact"/>
              <w:rPr>
                <w:rFonts w:ascii="標楷體" w:eastAsia="標楷體" w:hAnsi="標楷體"/>
              </w:rPr>
            </w:pPr>
            <w:r w:rsidRPr="0047178A">
              <w:rPr>
                <w:rFonts w:ascii="標楷體" w:eastAsia="標楷體" w:hAnsi="標楷體" w:hint="eastAsia"/>
              </w:rPr>
              <w:t>完成時間</w:t>
            </w:r>
          </w:p>
        </w:tc>
        <w:tc>
          <w:tcPr>
            <w:tcW w:w="2052" w:type="pct"/>
            <w:shd w:val="clear" w:color="auto" w:fill="D9E2F3" w:themeFill="accent5" w:themeFillTint="33"/>
          </w:tcPr>
          <w:p w:rsidR="00EA2B6E" w:rsidRPr="0047178A" w:rsidRDefault="00EA2B6E" w:rsidP="00BA6874">
            <w:pPr>
              <w:spacing w:line="340" w:lineRule="exact"/>
              <w:jc w:val="center"/>
              <w:rPr>
                <w:rFonts w:ascii="標楷體" w:eastAsia="標楷體" w:hAnsi="標楷體"/>
              </w:rPr>
            </w:pPr>
            <w:r w:rsidRPr="0047178A">
              <w:rPr>
                <w:rFonts w:ascii="標楷體" w:eastAsia="標楷體" w:hAnsi="標楷體" w:hint="eastAsia"/>
              </w:rPr>
              <w:t>辦</w:t>
            </w:r>
            <w:r w:rsidRPr="0047178A">
              <w:rPr>
                <w:rFonts w:ascii="標楷體" w:eastAsia="標楷體" w:hAnsi="標楷體"/>
              </w:rPr>
              <w:t>理情形</w:t>
            </w:r>
            <w:r w:rsidRPr="0047178A">
              <w:rPr>
                <w:rFonts w:ascii="標楷體" w:eastAsia="標楷體" w:hAnsi="標楷體" w:hint="eastAsia"/>
              </w:rPr>
              <w:t>/執行</w:t>
            </w:r>
            <w:r w:rsidRPr="0047178A">
              <w:rPr>
                <w:rFonts w:ascii="標楷體" w:eastAsia="標楷體" w:hAnsi="標楷體"/>
              </w:rPr>
              <w:t>成果</w:t>
            </w:r>
          </w:p>
        </w:tc>
        <w:tc>
          <w:tcPr>
            <w:tcW w:w="576" w:type="pct"/>
            <w:shd w:val="clear" w:color="auto" w:fill="D9E2F3" w:themeFill="accent5" w:themeFillTint="33"/>
          </w:tcPr>
          <w:p w:rsidR="00EA2B6E" w:rsidRPr="0047178A" w:rsidRDefault="00EA2B6E" w:rsidP="00BA6874">
            <w:pPr>
              <w:spacing w:line="340" w:lineRule="exact"/>
              <w:jc w:val="center"/>
              <w:rPr>
                <w:rFonts w:ascii="標楷體" w:eastAsia="標楷體" w:hAnsi="標楷體"/>
              </w:rPr>
            </w:pPr>
            <w:r w:rsidRPr="0047178A">
              <w:rPr>
                <w:rFonts w:ascii="標楷體" w:eastAsia="標楷體" w:hAnsi="標楷體" w:hint="eastAsia"/>
              </w:rPr>
              <w:t>備註</w:t>
            </w:r>
          </w:p>
        </w:tc>
      </w:tr>
      <w:tr w:rsidR="00912A50" w:rsidRPr="0047178A" w:rsidTr="00AF49F9">
        <w:trPr>
          <w:trHeight w:val="372"/>
        </w:trPr>
        <w:tc>
          <w:tcPr>
            <w:tcW w:w="1667" w:type="pct"/>
            <w:vMerge w:val="restart"/>
          </w:tcPr>
          <w:p w:rsidR="00912A50" w:rsidRPr="0047178A" w:rsidRDefault="007F59E6" w:rsidP="00BA6874">
            <w:pPr>
              <w:spacing w:line="340" w:lineRule="exact"/>
              <w:ind w:left="120" w:hangingChars="50" w:hanging="120"/>
              <w:rPr>
                <w:rFonts w:ascii="標楷體" w:eastAsia="標楷體" w:hAnsi="標楷體"/>
              </w:rPr>
            </w:pPr>
            <w:r>
              <w:rPr>
                <w:rFonts w:ascii="標楷體" w:eastAsia="標楷體" w:hAnsi="標楷體"/>
                <w:bCs/>
                <w:noProof/>
              </w:rPr>
              <w:drawing>
                <wp:anchor distT="0" distB="0" distL="114300" distR="114300" simplePos="0" relativeHeight="251659264" behindDoc="0" locked="0" layoutInCell="1" allowOverlap="1" wp14:anchorId="0475574F" wp14:editId="24A331EA">
                  <wp:simplePos x="0" y="0"/>
                  <wp:positionH relativeFrom="column">
                    <wp:posOffset>86995</wp:posOffset>
                  </wp:positionH>
                  <wp:positionV relativeFrom="paragraph">
                    <wp:posOffset>764540</wp:posOffset>
                  </wp:positionV>
                  <wp:extent cx="1984838" cy="221742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4838" cy="2217420"/>
                          </a:xfrm>
                          <a:prstGeom prst="rect">
                            <a:avLst/>
                          </a:prstGeom>
                          <a:noFill/>
                        </pic:spPr>
                      </pic:pic>
                    </a:graphicData>
                  </a:graphic>
                  <wp14:sizeRelH relativeFrom="margin">
                    <wp14:pctWidth>0</wp14:pctWidth>
                  </wp14:sizeRelH>
                  <wp14:sizeRelV relativeFrom="margin">
                    <wp14:pctHeight>0</wp14:pctHeight>
                  </wp14:sizeRelV>
                </wp:anchor>
              </w:drawing>
            </w:r>
            <w:r w:rsidR="00BA6874">
              <w:rPr>
                <w:rFonts w:ascii="標楷體" w:eastAsia="標楷體" w:hAnsi="標楷體" w:hint="eastAsia"/>
                <w:bCs/>
              </w:rPr>
              <w:t>1.</w:t>
            </w:r>
            <w:r w:rsidR="00912A50" w:rsidRPr="0047178A">
              <w:rPr>
                <w:rFonts w:ascii="標楷體" w:eastAsia="標楷體" w:hAnsi="標楷體" w:hint="eastAsia"/>
                <w:bCs/>
              </w:rPr>
              <w:t>辦理全校教職員工薪資、鐘點費及各項補助款清冊製作及入帳事宜</w:t>
            </w:r>
          </w:p>
        </w:tc>
        <w:tc>
          <w:tcPr>
            <w:tcW w:w="705" w:type="pct"/>
            <w:vAlign w:val="center"/>
          </w:tcPr>
          <w:p w:rsidR="00912A50" w:rsidRPr="0047178A" w:rsidRDefault="00912A50" w:rsidP="00BA6874">
            <w:pPr>
              <w:spacing w:line="340" w:lineRule="exact"/>
              <w:rPr>
                <w:rFonts w:ascii="標楷體" w:eastAsia="標楷體" w:hAnsi="標楷體"/>
              </w:rPr>
            </w:pPr>
            <w:r w:rsidRPr="0047178A">
              <w:rPr>
                <w:rFonts w:ascii="標楷體" w:eastAsia="標楷體" w:hAnsi="標楷體"/>
              </w:rPr>
              <w:t>款項依規定辦理</w:t>
            </w:r>
          </w:p>
        </w:tc>
        <w:tc>
          <w:tcPr>
            <w:tcW w:w="2052" w:type="pct"/>
            <w:vAlign w:val="center"/>
          </w:tcPr>
          <w:p w:rsidR="00912A50" w:rsidRPr="0047178A" w:rsidRDefault="00912A50" w:rsidP="00BA6874">
            <w:pPr>
              <w:spacing w:line="340" w:lineRule="exact"/>
              <w:rPr>
                <w:rFonts w:ascii="標楷體" w:eastAsia="標楷體" w:hAnsi="標楷體"/>
              </w:rPr>
            </w:pPr>
            <w:r w:rsidRPr="0047178A">
              <w:rPr>
                <w:rFonts w:ascii="標楷體" w:eastAsia="標楷體" w:hAnsi="標楷體" w:hint="eastAsia"/>
              </w:rPr>
              <w:t>薪資撥付_固定每月1日。</w:t>
            </w:r>
          </w:p>
        </w:tc>
        <w:tc>
          <w:tcPr>
            <w:tcW w:w="576" w:type="pct"/>
          </w:tcPr>
          <w:p w:rsidR="00912A50" w:rsidRPr="0047178A" w:rsidRDefault="00912A50" w:rsidP="00BA6874">
            <w:pPr>
              <w:spacing w:line="340" w:lineRule="exact"/>
              <w:rPr>
                <w:rFonts w:ascii="標楷體" w:eastAsia="標楷體" w:hAnsi="標楷體"/>
              </w:rPr>
            </w:pPr>
          </w:p>
        </w:tc>
      </w:tr>
      <w:tr w:rsidR="00912A50" w:rsidRPr="0047178A" w:rsidTr="00AF49F9">
        <w:trPr>
          <w:trHeight w:val="372"/>
        </w:trPr>
        <w:tc>
          <w:tcPr>
            <w:tcW w:w="1667" w:type="pct"/>
            <w:vMerge/>
          </w:tcPr>
          <w:p w:rsidR="00912A50" w:rsidRPr="0047178A" w:rsidRDefault="00912A50" w:rsidP="00BA6874">
            <w:pPr>
              <w:spacing w:line="340" w:lineRule="exact"/>
              <w:rPr>
                <w:rFonts w:ascii="標楷體" w:eastAsia="標楷體" w:hAnsi="標楷體"/>
              </w:rPr>
            </w:pPr>
          </w:p>
        </w:tc>
        <w:tc>
          <w:tcPr>
            <w:tcW w:w="705" w:type="pct"/>
            <w:vAlign w:val="center"/>
          </w:tcPr>
          <w:p w:rsidR="00912A50" w:rsidRPr="0047178A" w:rsidRDefault="00912A50" w:rsidP="00BA6874">
            <w:pPr>
              <w:spacing w:line="340" w:lineRule="exact"/>
              <w:rPr>
                <w:rFonts w:ascii="標楷體" w:eastAsia="標楷體" w:hAnsi="標楷體"/>
              </w:rPr>
            </w:pPr>
            <w:r w:rsidRPr="0047178A">
              <w:rPr>
                <w:rFonts w:ascii="標楷體" w:eastAsia="標楷體" w:hAnsi="標楷體"/>
              </w:rPr>
              <w:t>款項依規定辦理</w:t>
            </w:r>
          </w:p>
        </w:tc>
        <w:tc>
          <w:tcPr>
            <w:tcW w:w="2052" w:type="pct"/>
          </w:tcPr>
          <w:p w:rsidR="00912A50" w:rsidRPr="0047178A" w:rsidRDefault="00912A50" w:rsidP="00BA6874">
            <w:pPr>
              <w:adjustRightInd w:val="0"/>
              <w:snapToGrid w:val="0"/>
              <w:spacing w:line="340" w:lineRule="exact"/>
              <w:rPr>
                <w:rFonts w:ascii="標楷體" w:eastAsia="標楷體" w:hAnsi="標楷體"/>
              </w:rPr>
            </w:pPr>
            <w:r w:rsidRPr="0047178A">
              <w:rPr>
                <w:rFonts w:ascii="標楷體" w:eastAsia="標楷體" w:hAnsi="標楷體" w:hint="eastAsia"/>
              </w:rPr>
              <w:t>鐘點費撥付(僅限日間部/進修部)</w:t>
            </w:r>
          </w:p>
          <w:p w:rsidR="00912A50" w:rsidRPr="0047178A" w:rsidRDefault="00912A50" w:rsidP="00BA6874">
            <w:pPr>
              <w:pStyle w:val="a3"/>
              <w:numPr>
                <w:ilvl w:val="0"/>
                <w:numId w:val="9"/>
              </w:numPr>
              <w:adjustRightInd w:val="0"/>
              <w:snapToGrid w:val="0"/>
              <w:spacing w:line="340" w:lineRule="exact"/>
              <w:ind w:leftChars="0"/>
              <w:rPr>
                <w:rFonts w:ascii="標楷體" w:eastAsia="標楷體" w:hAnsi="標楷體"/>
              </w:rPr>
            </w:pPr>
            <w:r w:rsidRPr="0047178A">
              <w:rPr>
                <w:rFonts w:ascii="標楷體" w:eastAsia="標楷體" w:hAnsi="標楷體" w:hint="eastAsia"/>
              </w:rPr>
              <w:t>上、下學期第一次付款時間分別為4月、11月中旬。</w:t>
            </w:r>
          </w:p>
          <w:p w:rsidR="00912A50" w:rsidRPr="0047178A" w:rsidRDefault="00912A50" w:rsidP="00BA6874">
            <w:pPr>
              <w:pStyle w:val="a3"/>
              <w:numPr>
                <w:ilvl w:val="0"/>
                <w:numId w:val="9"/>
              </w:numPr>
              <w:adjustRightInd w:val="0"/>
              <w:snapToGrid w:val="0"/>
              <w:spacing w:line="340" w:lineRule="exact"/>
              <w:ind w:leftChars="0"/>
              <w:rPr>
                <w:rFonts w:ascii="標楷體" w:eastAsia="標楷體" w:hAnsi="標楷體"/>
              </w:rPr>
            </w:pPr>
            <w:r w:rsidRPr="0047178A">
              <w:rPr>
                <w:rFonts w:ascii="標楷體" w:eastAsia="標楷體" w:hAnsi="標楷體" w:hint="eastAsia"/>
              </w:rPr>
              <w:t>其它各月份(5、6、7、12、1、2)每月約5號入帳。</w:t>
            </w:r>
          </w:p>
        </w:tc>
        <w:tc>
          <w:tcPr>
            <w:tcW w:w="576" w:type="pct"/>
          </w:tcPr>
          <w:p w:rsidR="00912A50" w:rsidRPr="0047178A" w:rsidRDefault="00912A50" w:rsidP="00BA6874">
            <w:pPr>
              <w:spacing w:line="340" w:lineRule="exact"/>
              <w:rPr>
                <w:rFonts w:ascii="標楷體" w:eastAsia="標楷體" w:hAnsi="標楷體"/>
              </w:rPr>
            </w:pPr>
          </w:p>
        </w:tc>
      </w:tr>
      <w:tr w:rsidR="00912A50" w:rsidRPr="0047178A" w:rsidTr="00AF49F9">
        <w:trPr>
          <w:trHeight w:val="372"/>
        </w:trPr>
        <w:tc>
          <w:tcPr>
            <w:tcW w:w="1667" w:type="pct"/>
            <w:vMerge/>
          </w:tcPr>
          <w:p w:rsidR="00912A50" w:rsidRPr="0047178A" w:rsidRDefault="00912A50" w:rsidP="00BA6874">
            <w:pPr>
              <w:spacing w:line="340" w:lineRule="exact"/>
              <w:rPr>
                <w:rFonts w:ascii="標楷體" w:eastAsia="標楷體" w:hAnsi="標楷體"/>
              </w:rPr>
            </w:pPr>
          </w:p>
        </w:tc>
        <w:tc>
          <w:tcPr>
            <w:tcW w:w="705" w:type="pct"/>
            <w:vAlign w:val="center"/>
          </w:tcPr>
          <w:p w:rsidR="00912A50" w:rsidRPr="0047178A" w:rsidRDefault="00912A50" w:rsidP="00BA6874">
            <w:pPr>
              <w:spacing w:line="340" w:lineRule="exact"/>
              <w:rPr>
                <w:rFonts w:ascii="標楷體" w:eastAsia="標楷體" w:hAnsi="標楷體"/>
              </w:rPr>
            </w:pPr>
            <w:r w:rsidRPr="0047178A">
              <w:rPr>
                <w:rFonts w:ascii="標楷體" w:eastAsia="標楷體" w:hAnsi="標楷體"/>
              </w:rPr>
              <w:t>款項依規定辦理</w:t>
            </w:r>
          </w:p>
        </w:tc>
        <w:tc>
          <w:tcPr>
            <w:tcW w:w="2052" w:type="pct"/>
            <w:vAlign w:val="center"/>
          </w:tcPr>
          <w:p w:rsidR="00912A50" w:rsidRPr="0047178A" w:rsidRDefault="00912A50" w:rsidP="00BA6874">
            <w:pPr>
              <w:adjustRightInd w:val="0"/>
              <w:snapToGrid w:val="0"/>
              <w:spacing w:line="340" w:lineRule="exact"/>
              <w:jc w:val="both"/>
              <w:rPr>
                <w:rFonts w:ascii="標楷體" w:eastAsia="標楷體" w:hAnsi="標楷體"/>
              </w:rPr>
            </w:pPr>
            <w:r w:rsidRPr="0047178A">
              <w:rPr>
                <w:rFonts w:ascii="標楷體" w:eastAsia="標楷體" w:hAnsi="標楷體" w:hint="eastAsia"/>
              </w:rPr>
              <w:t>導師費撥付_原則每月1日。</w:t>
            </w:r>
            <w:r w:rsidRPr="0047178A">
              <w:rPr>
                <w:rFonts w:ascii="標楷體" w:eastAsia="標楷體" w:hAnsi="標楷體"/>
              </w:rPr>
              <w:br/>
            </w:r>
            <w:r w:rsidRPr="0047178A">
              <w:rPr>
                <w:rFonts w:ascii="標楷體" w:eastAsia="標楷體" w:hAnsi="標楷體" w:hint="eastAsia"/>
              </w:rPr>
              <w:t>(上學期9月-元月)</w:t>
            </w:r>
          </w:p>
          <w:p w:rsidR="00912A50" w:rsidRPr="0047178A" w:rsidRDefault="00912A50" w:rsidP="00BA6874">
            <w:pPr>
              <w:adjustRightInd w:val="0"/>
              <w:snapToGrid w:val="0"/>
              <w:spacing w:line="340" w:lineRule="exact"/>
              <w:jc w:val="both"/>
              <w:rPr>
                <w:rFonts w:ascii="標楷體" w:eastAsia="標楷體" w:hAnsi="標楷體"/>
              </w:rPr>
            </w:pPr>
            <w:r w:rsidRPr="0047178A">
              <w:rPr>
                <w:rFonts w:ascii="標楷體" w:eastAsia="標楷體" w:hAnsi="標楷體" w:hint="eastAsia"/>
              </w:rPr>
              <w:t>(下學期2月-6月)</w:t>
            </w:r>
          </w:p>
        </w:tc>
        <w:tc>
          <w:tcPr>
            <w:tcW w:w="576" w:type="pct"/>
          </w:tcPr>
          <w:p w:rsidR="00912A50" w:rsidRPr="0047178A" w:rsidRDefault="00912A50" w:rsidP="00BA6874">
            <w:pPr>
              <w:spacing w:line="340" w:lineRule="exact"/>
              <w:rPr>
                <w:rFonts w:ascii="標楷體" w:eastAsia="標楷體" w:hAnsi="標楷體"/>
              </w:rPr>
            </w:pPr>
          </w:p>
        </w:tc>
      </w:tr>
      <w:tr w:rsidR="00912A50" w:rsidRPr="0047178A" w:rsidTr="00AF49F9">
        <w:trPr>
          <w:trHeight w:val="648"/>
        </w:trPr>
        <w:tc>
          <w:tcPr>
            <w:tcW w:w="1667" w:type="pct"/>
            <w:vMerge/>
          </w:tcPr>
          <w:p w:rsidR="00912A50" w:rsidRPr="0047178A" w:rsidRDefault="00912A50" w:rsidP="00BA6874">
            <w:pPr>
              <w:spacing w:line="340" w:lineRule="exact"/>
              <w:jc w:val="center"/>
              <w:rPr>
                <w:rFonts w:ascii="標楷體" w:eastAsia="標楷體" w:hAnsi="標楷體"/>
              </w:rPr>
            </w:pPr>
          </w:p>
        </w:tc>
        <w:tc>
          <w:tcPr>
            <w:tcW w:w="705" w:type="pct"/>
            <w:vAlign w:val="center"/>
          </w:tcPr>
          <w:p w:rsidR="00912A50" w:rsidRPr="0047178A" w:rsidRDefault="00912A50" w:rsidP="00BA6874">
            <w:pPr>
              <w:spacing w:line="340" w:lineRule="exact"/>
              <w:jc w:val="both"/>
              <w:rPr>
                <w:rFonts w:ascii="標楷體" w:eastAsia="標楷體" w:hAnsi="標楷體"/>
              </w:rPr>
            </w:pPr>
            <w:r w:rsidRPr="0047178A">
              <w:rPr>
                <w:rFonts w:ascii="標楷體" w:eastAsia="標楷體" w:hAnsi="標楷體" w:hint="eastAsia"/>
              </w:rPr>
              <w:t>隨到隨辦</w:t>
            </w:r>
          </w:p>
        </w:tc>
        <w:tc>
          <w:tcPr>
            <w:tcW w:w="2052" w:type="pct"/>
          </w:tcPr>
          <w:p w:rsidR="00912A50" w:rsidRPr="0047178A" w:rsidRDefault="00912A50" w:rsidP="00BA6874">
            <w:pPr>
              <w:spacing w:line="340" w:lineRule="exact"/>
              <w:rPr>
                <w:rFonts w:ascii="標楷體" w:eastAsia="標楷體" w:hAnsi="標楷體"/>
              </w:rPr>
            </w:pPr>
            <w:r w:rsidRPr="0047178A">
              <w:rPr>
                <w:rFonts w:ascii="標楷體" w:eastAsia="標楷體" w:hAnsi="標楷體" w:hint="eastAsia"/>
              </w:rPr>
              <w:t>教職員結婚、生育、喪葬各項補助款撥付。</w:t>
            </w:r>
          </w:p>
        </w:tc>
        <w:tc>
          <w:tcPr>
            <w:tcW w:w="576" w:type="pct"/>
          </w:tcPr>
          <w:p w:rsidR="00912A50" w:rsidRPr="0047178A" w:rsidRDefault="00912A50" w:rsidP="00BA6874">
            <w:pPr>
              <w:spacing w:line="340" w:lineRule="exact"/>
              <w:rPr>
                <w:rFonts w:ascii="標楷體" w:eastAsia="標楷體" w:hAnsi="標楷體"/>
              </w:rPr>
            </w:pPr>
          </w:p>
        </w:tc>
      </w:tr>
      <w:tr w:rsidR="00912A50" w:rsidRPr="0047178A" w:rsidTr="00AF49F9">
        <w:trPr>
          <w:trHeight w:val="699"/>
        </w:trPr>
        <w:tc>
          <w:tcPr>
            <w:tcW w:w="1667" w:type="pct"/>
            <w:vMerge/>
          </w:tcPr>
          <w:p w:rsidR="00912A50" w:rsidRPr="0047178A" w:rsidRDefault="00912A50" w:rsidP="00BA6874">
            <w:pPr>
              <w:spacing w:line="340" w:lineRule="exact"/>
              <w:jc w:val="center"/>
              <w:rPr>
                <w:rFonts w:ascii="標楷體" w:eastAsia="標楷體" w:hAnsi="標楷體"/>
              </w:rPr>
            </w:pPr>
          </w:p>
        </w:tc>
        <w:tc>
          <w:tcPr>
            <w:tcW w:w="705" w:type="pct"/>
            <w:vAlign w:val="center"/>
          </w:tcPr>
          <w:p w:rsidR="00912A50" w:rsidRPr="0047178A" w:rsidRDefault="00912A50" w:rsidP="00BA6874">
            <w:pPr>
              <w:spacing w:line="340" w:lineRule="exact"/>
              <w:jc w:val="both"/>
              <w:rPr>
                <w:rFonts w:ascii="標楷體" w:eastAsia="標楷體" w:hAnsi="標楷體"/>
              </w:rPr>
            </w:pPr>
            <w:r w:rsidRPr="0047178A">
              <w:rPr>
                <w:rFonts w:ascii="標楷體" w:eastAsia="標楷體" w:hAnsi="標楷體"/>
              </w:rPr>
              <w:t>款項依規定辦理</w:t>
            </w:r>
          </w:p>
        </w:tc>
        <w:tc>
          <w:tcPr>
            <w:tcW w:w="2052" w:type="pct"/>
            <w:vAlign w:val="center"/>
          </w:tcPr>
          <w:p w:rsidR="00912A50" w:rsidRPr="0047178A" w:rsidRDefault="00912A50" w:rsidP="00BA6874">
            <w:pPr>
              <w:spacing w:line="340" w:lineRule="exact"/>
              <w:jc w:val="both"/>
              <w:rPr>
                <w:rFonts w:ascii="標楷體" w:eastAsia="標楷體" w:hAnsi="標楷體"/>
              </w:rPr>
            </w:pPr>
            <w:r w:rsidRPr="0047178A">
              <w:rPr>
                <w:rFonts w:ascii="標楷體" w:eastAsia="標楷體" w:hAnsi="標楷體" w:hint="eastAsia"/>
              </w:rPr>
              <w:t>1.國民旅遊卡補助每月撥付二次。</w:t>
            </w:r>
          </w:p>
          <w:p w:rsidR="00912A50" w:rsidRPr="0047178A" w:rsidRDefault="00912A50" w:rsidP="00BA6874">
            <w:pPr>
              <w:spacing w:line="340" w:lineRule="exact"/>
              <w:jc w:val="both"/>
              <w:rPr>
                <w:rFonts w:ascii="標楷體" w:eastAsia="標楷體" w:hAnsi="標楷體"/>
              </w:rPr>
            </w:pPr>
            <w:r w:rsidRPr="0047178A">
              <w:rPr>
                <w:rFonts w:ascii="標楷體" w:eastAsia="標楷體" w:hAnsi="標楷體" w:hint="eastAsia"/>
              </w:rPr>
              <w:t>2.清冊併稅相關審核作業隨到隨辦。</w:t>
            </w:r>
          </w:p>
        </w:tc>
        <w:tc>
          <w:tcPr>
            <w:tcW w:w="576" w:type="pct"/>
          </w:tcPr>
          <w:p w:rsidR="00912A50" w:rsidRPr="0047178A" w:rsidRDefault="00912A50" w:rsidP="00BA6874">
            <w:pPr>
              <w:spacing w:line="340" w:lineRule="exact"/>
              <w:rPr>
                <w:rFonts w:ascii="標楷體" w:eastAsia="標楷體" w:hAnsi="標楷體"/>
              </w:rPr>
            </w:pPr>
          </w:p>
        </w:tc>
      </w:tr>
      <w:tr w:rsidR="00912A50" w:rsidRPr="0047178A" w:rsidTr="00AF49F9">
        <w:trPr>
          <w:trHeight w:val="730"/>
        </w:trPr>
        <w:tc>
          <w:tcPr>
            <w:tcW w:w="1667" w:type="pct"/>
          </w:tcPr>
          <w:p w:rsidR="00912A50" w:rsidRPr="0047178A" w:rsidRDefault="00BA6874" w:rsidP="00BA6874">
            <w:pPr>
              <w:spacing w:line="340" w:lineRule="exact"/>
              <w:ind w:left="120" w:hangingChars="50" w:hanging="120"/>
              <w:rPr>
                <w:rFonts w:ascii="標楷體" w:eastAsia="標楷體" w:hAnsi="標楷體"/>
              </w:rPr>
            </w:pPr>
            <w:r>
              <w:rPr>
                <w:rFonts w:ascii="標楷體" w:eastAsia="標楷體" w:hAnsi="標楷體" w:hint="eastAsia"/>
                <w:bCs/>
              </w:rPr>
              <w:t>2.</w:t>
            </w:r>
            <w:r w:rsidR="00912A50" w:rsidRPr="0047178A">
              <w:rPr>
                <w:rFonts w:ascii="標楷體" w:eastAsia="標楷體" w:hAnsi="標楷體" w:hint="eastAsia"/>
                <w:bCs/>
              </w:rPr>
              <w:t>辦理學校教職員工升等晉級等薪資清冊製作及劃撥入帳作業</w:t>
            </w:r>
          </w:p>
        </w:tc>
        <w:tc>
          <w:tcPr>
            <w:tcW w:w="705" w:type="pct"/>
            <w:vAlign w:val="center"/>
          </w:tcPr>
          <w:p w:rsidR="00912A50" w:rsidRPr="0047178A" w:rsidRDefault="00912A50" w:rsidP="00BA6874">
            <w:pPr>
              <w:spacing w:line="340" w:lineRule="exact"/>
              <w:jc w:val="both"/>
              <w:rPr>
                <w:rFonts w:ascii="標楷體" w:eastAsia="標楷體" w:hAnsi="標楷體"/>
              </w:rPr>
            </w:pPr>
            <w:r w:rsidRPr="0047178A">
              <w:rPr>
                <w:rFonts w:ascii="標楷體" w:eastAsia="標楷體" w:hAnsi="標楷體" w:hint="eastAsia"/>
              </w:rPr>
              <w:t>隨到隨辦</w:t>
            </w:r>
          </w:p>
        </w:tc>
        <w:tc>
          <w:tcPr>
            <w:tcW w:w="2052" w:type="pct"/>
            <w:vAlign w:val="center"/>
          </w:tcPr>
          <w:p w:rsidR="00912A50" w:rsidRPr="0047178A" w:rsidRDefault="00912A50" w:rsidP="00BA6874">
            <w:pPr>
              <w:spacing w:line="340" w:lineRule="exact"/>
              <w:jc w:val="both"/>
              <w:rPr>
                <w:rFonts w:ascii="標楷體" w:eastAsia="標楷體" w:hAnsi="標楷體"/>
              </w:rPr>
            </w:pPr>
            <w:r w:rsidRPr="0047178A">
              <w:rPr>
                <w:rFonts w:ascii="標楷體" w:eastAsia="標楷體" w:hAnsi="標楷體"/>
              </w:rPr>
              <w:t>依人事動態</w:t>
            </w:r>
            <w:r w:rsidRPr="0047178A">
              <w:rPr>
                <w:rFonts w:ascii="標楷體" w:eastAsia="標楷體" w:hAnsi="標楷體" w:hint="eastAsia"/>
              </w:rPr>
              <w:t>異動通知辦理。</w:t>
            </w:r>
          </w:p>
        </w:tc>
        <w:tc>
          <w:tcPr>
            <w:tcW w:w="576" w:type="pct"/>
          </w:tcPr>
          <w:p w:rsidR="00912A50" w:rsidRPr="0047178A" w:rsidRDefault="00912A50" w:rsidP="00BA6874">
            <w:pPr>
              <w:spacing w:line="340" w:lineRule="exact"/>
              <w:rPr>
                <w:rFonts w:ascii="標楷體" w:eastAsia="標楷體" w:hAnsi="標楷體"/>
              </w:rPr>
            </w:pPr>
          </w:p>
        </w:tc>
      </w:tr>
      <w:tr w:rsidR="00912A50" w:rsidRPr="0047178A" w:rsidTr="00AF49F9">
        <w:trPr>
          <w:trHeight w:val="366"/>
        </w:trPr>
        <w:tc>
          <w:tcPr>
            <w:tcW w:w="1667" w:type="pct"/>
            <w:vMerge w:val="restart"/>
          </w:tcPr>
          <w:p w:rsidR="00912A50" w:rsidRPr="0047178A" w:rsidRDefault="00BA6874" w:rsidP="00AF49F9">
            <w:pPr>
              <w:spacing w:line="340" w:lineRule="exact"/>
              <w:ind w:left="120" w:hangingChars="50" w:hanging="120"/>
              <w:rPr>
                <w:rFonts w:ascii="標楷體" w:eastAsia="標楷體" w:hAnsi="標楷體"/>
              </w:rPr>
            </w:pPr>
            <w:r>
              <w:rPr>
                <w:rFonts w:ascii="標楷體" w:eastAsia="標楷體" w:hAnsi="標楷體" w:hint="eastAsia"/>
                <w:bCs/>
              </w:rPr>
              <w:t>3.</w:t>
            </w:r>
            <w:r w:rsidR="00912A50" w:rsidRPr="0047178A">
              <w:rPr>
                <w:rFonts w:ascii="標楷體" w:eastAsia="標楷體" w:hAnsi="標楷體" w:hint="eastAsia"/>
                <w:bCs/>
              </w:rPr>
              <w:t>辦理各項款項代扣及解繳銀行作業</w:t>
            </w:r>
          </w:p>
        </w:tc>
        <w:tc>
          <w:tcPr>
            <w:tcW w:w="705" w:type="pct"/>
          </w:tcPr>
          <w:p w:rsidR="00912A50" w:rsidRPr="0047178A" w:rsidRDefault="00912A50" w:rsidP="00BA6874">
            <w:pPr>
              <w:spacing w:line="340" w:lineRule="exact"/>
              <w:rPr>
                <w:rFonts w:ascii="標楷體" w:eastAsia="標楷體" w:hAnsi="標楷體"/>
              </w:rPr>
            </w:pPr>
            <w:r w:rsidRPr="0047178A">
              <w:rPr>
                <w:rFonts w:ascii="標楷體" w:eastAsia="標楷體" w:hAnsi="標楷體" w:hint="eastAsia"/>
              </w:rPr>
              <w:t>隨到隨辦</w:t>
            </w:r>
          </w:p>
        </w:tc>
        <w:tc>
          <w:tcPr>
            <w:tcW w:w="2052" w:type="pct"/>
          </w:tcPr>
          <w:p w:rsidR="00912A50" w:rsidRPr="0047178A" w:rsidRDefault="00912A50" w:rsidP="00BA6874">
            <w:pPr>
              <w:spacing w:line="340" w:lineRule="exact"/>
              <w:rPr>
                <w:rFonts w:ascii="標楷體" w:eastAsia="標楷體" w:hAnsi="標楷體"/>
              </w:rPr>
            </w:pPr>
            <w:r w:rsidRPr="0047178A">
              <w:rPr>
                <w:rFonts w:ascii="標楷體" w:eastAsia="標楷體" w:hAnsi="標楷體" w:hint="eastAsia"/>
              </w:rPr>
              <w:t>薪資鐘點費</w:t>
            </w:r>
            <w:r w:rsidRPr="0047178A">
              <w:rPr>
                <w:rFonts w:ascii="標楷體" w:eastAsia="標楷體" w:hAnsi="標楷體"/>
              </w:rPr>
              <w:t>代扣稅額解繳銀行等事宜</w:t>
            </w:r>
            <w:r w:rsidRPr="0047178A">
              <w:rPr>
                <w:rFonts w:ascii="標楷體" w:eastAsia="標楷體" w:hAnsi="標楷體" w:hint="eastAsia"/>
              </w:rPr>
              <w:t>。</w:t>
            </w:r>
          </w:p>
        </w:tc>
        <w:tc>
          <w:tcPr>
            <w:tcW w:w="576" w:type="pct"/>
          </w:tcPr>
          <w:p w:rsidR="00912A50" w:rsidRPr="0047178A" w:rsidRDefault="00912A50" w:rsidP="00BA6874">
            <w:pPr>
              <w:spacing w:line="340" w:lineRule="exact"/>
              <w:rPr>
                <w:rFonts w:ascii="標楷體" w:eastAsia="標楷體" w:hAnsi="標楷體"/>
              </w:rPr>
            </w:pPr>
          </w:p>
        </w:tc>
      </w:tr>
      <w:tr w:rsidR="00912A50" w:rsidRPr="0047178A" w:rsidTr="00AF49F9">
        <w:trPr>
          <w:trHeight w:val="684"/>
        </w:trPr>
        <w:tc>
          <w:tcPr>
            <w:tcW w:w="1667" w:type="pct"/>
            <w:vMerge/>
          </w:tcPr>
          <w:p w:rsidR="00912A50" w:rsidRPr="0047178A" w:rsidRDefault="00912A50" w:rsidP="00BA6874">
            <w:pPr>
              <w:spacing w:line="340" w:lineRule="exact"/>
              <w:jc w:val="center"/>
              <w:rPr>
                <w:rFonts w:ascii="標楷體" w:eastAsia="標楷體" w:hAnsi="標楷體"/>
              </w:rPr>
            </w:pPr>
          </w:p>
        </w:tc>
        <w:tc>
          <w:tcPr>
            <w:tcW w:w="705" w:type="pct"/>
          </w:tcPr>
          <w:p w:rsidR="00912A50" w:rsidRPr="0047178A" w:rsidRDefault="00912A50" w:rsidP="00BA6874">
            <w:pPr>
              <w:spacing w:line="340" w:lineRule="exact"/>
              <w:rPr>
                <w:rFonts w:ascii="標楷體" w:eastAsia="標楷體" w:hAnsi="標楷體"/>
              </w:rPr>
            </w:pPr>
            <w:r w:rsidRPr="0047178A">
              <w:rPr>
                <w:rFonts w:ascii="標楷體" w:eastAsia="標楷體" w:hAnsi="標楷體" w:hint="eastAsia"/>
              </w:rPr>
              <w:t>每月10日前</w:t>
            </w:r>
          </w:p>
        </w:tc>
        <w:tc>
          <w:tcPr>
            <w:tcW w:w="2052" w:type="pct"/>
          </w:tcPr>
          <w:p w:rsidR="00912A50" w:rsidRPr="0047178A" w:rsidRDefault="00912A50" w:rsidP="00BA6874">
            <w:pPr>
              <w:spacing w:line="340" w:lineRule="exact"/>
              <w:rPr>
                <w:rFonts w:ascii="標楷體" w:eastAsia="標楷體" w:hAnsi="標楷體"/>
              </w:rPr>
            </w:pPr>
            <w:r w:rsidRPr="0047178A">
              <w:rPr>
                <w:rFonts w:ascii="標楷體" w:eastAsia="標楷體" w:hAnsi="標楷體" w:hint="eastAsia"/>
              </w:rPr>
              <w:t>大額支付</w:t>
            </w:r>
            <w:r w:rsidRPr="0047178A">
              <w:rPr>
                <w:rFonts w:ascii="標楷體" w:eastAsia="標楷體" w:hAnsi="標楷體"/>
              </w:rPr>
              <w:t>代扣稅額解繳銀行等事宜</w:t>
            </w:r>
            <w:r w:rsidRPr="0047178A">
              <w:rPr>
                <w:rFonts w:ascii="標楷體" w:eastAsia="標楷體" w:hAnsi="標楷體" w:hint="eastAsia"/>
              </w:rPr>
              <w:t>。</w:t>
            </w:r>
          </w:p>
        </w:tc>
        <w:tc>
          <w:tcPr>
            <w:tcW w:w="576" w:type="pct"/>
          </w:tcPr>
          <w:p w:rsidR="00912A50" w:rsidRPr="0047178A" w:rsidRDefault="00912A50" w:rsidP="00BA6874">
            <w:pPr>
              <w:spacing w:line="340" w:lineRule="exact"/>
              <w:rPr>
                <w:rFonts w:ascii="標楷體" w:eastAsia="標楷體" w:hAnsi="標楷體"/>
              </w:rPr>
            </w:pPr>
          </w:p>
        </w:tc>
      </w:tr>
      <w:tr w:rsidR="00912A50" w:rsidRPr="0047178A" w:rsidTr="00AF49F9">
        <w:trPr>
          <w:trHeight w:val="396"/>
        </w:trPr>
        <w:tc>
          <w:tcPr>
            <w:tcW w:w="1667" w:type="pct"/>
            <w:vMerge/>
          </w:tcPr>
          <w:p w:rsidR="00912A50" w:rsidRPr="0047178A" w:rsidRDefault="00912A50" w:rsidP="00BA6874">
            <w:pPr>
              <w:spacing w:line="340" w:lineRule="exact"/>
              <w:jc w:val="center"/>
              <w:rPr>
                <w:rFonts w:ascii="標楷體" w:eastAsia="標楷體" w:hAnsi="標楷體"/>
              </w:rPr>
            </w:pPr>
          </w:p>
        </w:tc>
        <w:tc>
          <w:tcPr>
            <w:tcW w:w="705" w:type="pct"/>
          </w:tcPr>
          <w:p w:rsidR="00912A50" w:rsidRPr="0047178A" w:rsidRDefault="00912A50" w:rsidP="00BA6874">
            <w:pPr>
              <w:spacing w:line="340" w:lineRule="exact"/>
              <w:rPr>
                <w:rFonts w:ascii="標楷體" w:eastAsia="標楷體" w:hAnsi="標楷體"/>
              </w:rPr>
            </w:pPr>
            <w:r w:rsidRPr="0047178A">
              <w:rPr>
                <w:rFonts w:ascii="標楷體" w:eastAsia="標楷體" w:hAnsi="標楷體" w:hint="eastAsia"/>
              </w:rPr>
              <w:t>每月10日前</w:t>
            </w:r>
          </w:p>
        </w:tc>
        <w:tc>
          <w:tcPr>
            <w:tcW w:w="2052" w:type="pct"/>
          </w:tcPr>
          <w:p w:rsidR="00912A50" w:rsidRPr="0047178A" w:rsidRDefault="00912A50" w:rsidP="00BA6874">
            <w:pPr>
              <w:spacing w:line="340" w:lineRule="exact"/>
              <w:rPr>
                <w:rFonts w:ascii="標楷體" w:eastAsia="標楷體" w:hAnsi="標楷體"/>
              </w:rPr>
            </w:pPr>
            <w:r w:rsidRPr="0047178A">
              <w:rPr>
                <w:rFonts w:ascii="標楷體" w:eastAsia="標楷體" w:hAnsi="標楷體" w:hint="eastAsia"/>
              </w:rPr>
              <w:t>小額支付</w:t>
            </w:r>
            <w:r w:rsidRPr="0047178A">
              <w:rPr>
                <w:rFonts w:ascii="標楷體" w:eastAsia="標楷體" w:hAnsi="標楷體"/>
              </w:rPr>
              <w:t>代扣稅額解繳銀行等事宜</w:t>
            </w:r>
            <w:r w:rsidRPr="0047178A">
              <w:rPr>
                <w:rFonts w:ascii="標楷體" w:eastAsia="標楷體" w:hAnsi="標楷體" w:hint="eastAsia"/>
              </w:rPr>
              <w:t>。</w:t>
            </w:r>
          </w:p>
        </w:tc>
        <w:tc>
          <w:tcPr>
            <w:tcW w:w="576" w:type="pct"/>
          </w:tcPr>
          <w:p w:rsidR="00912A50" w:rsidRPr="0047178A" w:rsidRDefault="00912A50" w:rsidP="00BA6874">
            <w:pPr>
              <w:spacing w:line="340" w:lineRule="exact"/>
              <w:rPr>
                <w:rFonts w:ascii="標楷體" w:eastAsia="標楷體" w:hAnsi="標楷體"/>
              </w:rPr>
            </w:pPr>
          </w:p>
        </w:tc>
      </w:tr>
      <w:tr w:rsidR="00912A50" w:rsidRPr="0047178A" w:rsidTr="00AF49F9">
        <w:trPr>
          <w:trHeight w:val="396"/>
        </w:trPr>
        <w:tc>
          <w:tcPr>
            <w:tcW w:w="1667" w:type="pct"/>
            <w:vMerge/>
          </w:tcPr>
          <w:p w:rsidR="00912A50" w:rsidRPr="0047178A" w:rsidRDefault="00912A50" w:rsidP="00BA6874">
            <w:pPr>
              <w:spacing w:line="340" w:lineRule="exact"/>
              <w:jc w:val="center"/>
              <w:rPr>
                <w:rFonts w:ascii="標楷體" w:eastAsia="標楷體" w:hAnsi="標楷體"/>
              </w:rPr>
            </w:pPr>
          </w:p>
        </w:tc>
        <w:tc>
          <w:tcPr>
            <w:tcW w:w="705" w:type="pct"/>
          </w:tcPr>
          <w:p w:rsidR="00912A50" w:rsidRPr="0047178A" w:rsidRDefault="00912A50" w:rsidP="00BA6874">
            <w:pPr>
              <w:spacing w:line="340" w:lineRule="exact"/>
              <w:rPr>
                <w:rFonts w:ascii="標楷體" w:eastAsia="標楷體" w:hAnsi="標楷體"/>
              </w:rPr>
            </w:pPr>
            <w:r w:rsidRPr="0047178A">
              <w:rPr>
                <w:rFonts w:ascii="標楷體" w:eastAsia="標楷體" w:hAnsi="標楷體" w:hint="eastAsia"/>
              </w:rPr>
              <w:t>每月10日前</w:t>
            </w:r>
          </w:p>
        </w:tc>
        <w:tc>
          <w:tcPr>
            <w:tcW w:w="2052" w:type="pct"/>
          </w:tcPr>
          <w:p w:rsidR="00912A50" w:rsidRPr="0047178A" w:rsidRDefault="00912A50" w:rsidP="00BA6874">
            <w:pPr>
              <w:spacing w:line="340" w:lineRule="exact"/>
              <w:rPr>
                <w:rFonts w:ascii="標楷體" w:eastAsia="標楷體" w:hAnsi="標楷體"/>
              </w:rPr>
            </w:pPr>
            <w:r w:rsidRPr="0047178A">
              <w:rPr>
                <w:rFonts w:ascii="標楷體" w:eastAsia="標楷體" w:hAnsi="標楷體"/>
              </w:rPr>
              <w:t>外僑各項代扣稅額上傳國稅局網頁及解繳銀行等事宜</w:t>
            </w:r>
            <w:r w:rsidRPr="0047178A">
              <w:rPr>
                <w:rFonts w:ascii="標楷體" w:eastAsia="標楷體" w:hAnsi="標楷體" w:hint="eastAsia"/>
              </w:rPr>
              <w:t>。</w:t>
            </w:r>
          </w:p>
        </w:tc>
        <w:tc>
          <w:tcPr>
            <w:tcW w:w="576" w:type="pct"/>
          </w:tcPr>
          <w:p w:rsidR="00912A50" w:rsidRPr="0047178A" w:rsidRDefault="00912A50" w:rsidP="00BA6874">
            <w:pPr>
              <w:spacing w:line="340" w:lineRule="exact"/>
              <w:rPr>
                <w:rFonts w:ascii="標楷體" w:eastAsia="標楷體" w:hAnsi="標楷體"/>
              </w:rPr>
            </w:pPr>
          </w:p>
        </w:tc>
      </w:tr>
      <w:tr w:rsidR="00912A50" w:rsidRPr="0047178A" w:rsidTr="00AF49F9">
        <w:trPr>
          <w:trHeight w:val="730"/>
        </w:trPr>
        <w:tc>
          <w:tcPr>
            <w:tcW w:w="1667" w:type="pct"/>
          </w:tcPr>
          <w:p w:rsidR="00912A50" w:rsidRPr="0047178A" w:rsidRDefault="00BA6874" w:rsidP="00BA6874">
            <w:pPr>
              <w:spacing w:line="340" w:lineRule="exact"/>
              <w:ind w:left="120" w:hangingChars="50" w:hanging="120"/>
              <w:rPr>
                <w:rFonts w:ascii="標楷體" w:eastAsia="標楷體" w:hAnsi="標楷體"/>
              </w:rPr>
            </w:pPr>
            <w:r>
              <w:rPr>
                <w:rFonts w:ascii="標楷體" w:eastAsia="標楷體" w:hAnsi="標楷體" w:hint="eastAsia"/>
                <w:bCs/>
              </w:rPr>
              <w:t>4.</w:t>
            </w:r>
            <w:r w:rsidR="00912A50" w:rsidRPr="0047178A">
              <w:rPr>
                <w:rFonts w:ascii="標楷體" w:eastAsia="標楷體" w:hAnsi="標楷體" w:hint="eastAsia"/>
                <w:bCs/>
              </w:rPr>
              <w:t>辦理110學年度第二學期繳費</w:t>
            </w:r>
            <w:r w:rsidR="00912A50" w:rsidRPr="0047178A">
              <w:rPr>
                <w:rFonts w:ascii="標楷體" w:eastAsia="標楷體" w:hAnsi="標楷體" w:hint="eastAsia"/>
                <w:bCs/>
                <w:lang w:eastAsia="zh-HK"/>
              </w:rPr>
              <w:t>製單</w:t>
            </w:r>
            <w:r w:rsidR="00912A50" w:rsidRPr="0047178A">
              <w:rPr>
                <w:rFonts w:ascii="標楷體" w:eastAsia="標楷體" w:hAnsi="標楷體" w:hint="eastAsia"/>
                <w:bCs/>
              </w:rPr>
              <w:t>及收入解繳、統計分析等事宜</w:t>
            </w:r>
          </w:p>
        </w:tc>
        <w:tc>
          <w:tcPr>
            <w:tcW w:w="705" w:type="pct"/>
            <w:vAlign w:val="center"/>
          </w:tcPr>
          <w:p w:rsidR="00912A50" w:rsidRPr="0047178A" w:rsidRDefault="00912A50" w:rsidP="00BA6874">
            <w:pPr>
              <w:spacing w:line="340" w:lineRule="exact"/>
              <w:jc w:val="center"/>
              <w:rPr>
                <w:rFonts w:ascii="標楷體" w:eastAsia="標楷體" w:hAnsi="標楷體"/>
              </w:rPr>
            </w:pPr>
            <w:r w:rsidRPr="0047178A">
              <w:rPr>
                <w:rFonts w:ascii="標楷體" w:eastAsia="標楷體" w:hAnsi="標楷體" w:hint="eastAsia"/>
              </w:rPr>
              <w:t>約10個工作日</w:t>
            </w:r>
            <w:r w:rsidRPr="0047178A">
              <w:rPr>
                <w:rFonts w:ascii="標楷體" w:eastAsia="標楷體" w:hAnsi="標楷體"/>
              </w:rPr>
              <w:t xml:space="preserve"> </w:t>
            </w:r>
          </w:p>
        </w:tc>
        <w:tc>
          <w:tcPr>
            <w:tcW w:w="2052" w:type="pct"/>
          </w:tcPr>
          <w:p w:rsidR="00912A50" w:rsidRPr="0047178A" w:rsidRDefault="00912A50" w:rsidP="00BA6874">
            <w:pPr>
              <w:spacing w:line="340" w:lineRule="exact"/>
              <w:ind w:left="240" w:hangingChars="100" w:hanging="240"/>
              <w:rPr>
                <w:rFonts w:ascii="標楷體" w:eastAsia="標楷體" w:hAnsi="標楷體"/>
              </w:rPr>
            </w:pPr>
            <w:r w:rsidRPr="0047178A">
              <w:rPr>
                <w:rFonts w:ascii="標楷體" w:eastAsia="標楷體" w:hAnsi="標楷體" w:hint="eastAsia"/>
              </w:rPr>
              <w:t>1.繳款單製作時程配合教務及學務單位業務所需，滾動修正。</w:t>
            </w:r>
          </w:p>
          <w:p w:rsidR="00912A50" w:rsidRPr="0047178A" w:rsidRDefault="00912A50" w:rsidP="00BA6874">
            <w:pPr>
              <w:spacing w:line="340" w:lineRule="exact"/>
              <w:ind w:left="240" w:hangingChars="100" w:hanging="240"/>
              <w:rPr>
                <w:rFonts w:ascii="標楷體" w:eastAsia="標楷體" w:hAnsi="標楷體"/>
              </w:rPr>
            </w:pPr>
            <w:r w:rsidRPr="0047178A">
              <w:rPr>
                <w:rFonts w:ascii="標楷體" w:eastAsia="標楷體" w:hAnsi="標楷體" w:hint="eastAsia"/>
              </w:rPr>
              <w:t>2.每隔約10個工作日編製樞杻分析報表解析</w:t>
            </w:r>
            <w:r w:rsidRPr="0047178A">
              <w:rPr>
                <w:rFonts w:ascii="標楷體" w:eastAsia="標楷體" w:hAnsi="標楷體"/>
              </w:rPr>
              <w:t>學雜費</w:t>
            </w:r>
            <w:r w:rsidRPr="0047178A">
              <w:rPr>
                <w:rFonts w:ascii="標楷體" w:eastAsia="標楷體" w:hAnsi="標楷體" w:hint="eastAsia"/>
              </w:rPr>
              <w:t>收入來源，進行學雜費解繳事宜。</w:t>
            </w:r>
          </w:p>
        </w:tc>
        <w:tc>
          <w:tcPr>
            <w:tcW w:w="576" w:type="pct"/>
          </w:tcPr>
          <w:p w:rsidR="00912A50" w:rsidRPr="0047178A" w:rsidRDefault="00912A50" w:rsidP="00BA6874">
            <w:pPr>
              <w:spacing w:line="340" w:lineRule="exact"/>
              <w:rPr>
                <w:rFonts w:ascii="標楷體" w:eastAsia="標楷體" w:hAnsi="標楷體"/>
              </w:rPr>
            </w:pPr>
          </w:p>
        </w:tc>
      </w:tr>
      <w:tr w:rsidR="00912A50" w:rsidRPr="0047178A" w:rsidTr="00AF49F9">
        <w:trPr>
          <w:trHeight w:val="919"/>
        </w:trPr>
        <w:tc>
          <w:tcPr>
            <w:tcW w:w="1667" w:type="pct"/>
          </w:tcPr>
          <w:p w:rsidR="00912A50" w:rsidRPr="0047178A" w:rsidRDefault="00BA6874" w:rsidP="00BA6874">
            <w:pPr>
              <w:spacing w:line="340" w:lineRule="exact"/>
              <w:ind w:left="120" w:hangingChars="50" w:hanging="120"/>
              <w:rPr>
                <w:rFonts w:ascii="標楷體" w:eastAsia="標楷體" w:hAnsi="標楷體"/>
              </w:rPr>
            </w:pPr>
            <w:r>
              <w:rPr>
                <w:rFonts w:ascii="標楷體" w:eastAsia="標楷體" w:hAnsi="標楷體" w:hint="eastAsia"/>
                <w:bCs/>
              </w:rPr>
              <w:t>5.</w:t>
            </w:r>
            <w:r w:rsidR="00912A50" w:rsidRPr="0047178A">
              <w:rPr>
                <w:rFonts w:ascii="標楷體" w:eastAsia="標楷體" w:hAnsi="標楷體" w:hint="eastAsia"/>
                <w:bCs/>
              </w:rPr>
              <w:t>配合採購、營繕等工程辦理收、退保證（固）金等事宜。</w:t>
            </w:r>
          </w:p>
        </w:tc>
        <w:tc>
          <w:tcPr>
            <w:tcW w:w="705" w:type="pct"/>
            <w:vAlign w:val="center"/>
          </w:tcPr>
          <w:p w:rsidR="00912A50" w:rsidRPr="0047178A" w:rsidRDefault="00912A50" w:rsidP="00BA6874">
            <w:pPr>
              <w:spacing w:line="340" w:lineRule="exact"/>
              <w:rPr>
                <w:rFonts w:ascii="標楷體" w:eastAsia="標楷體" w:hAnsi="標楷體"/>
              </w:rPr>
            </w:pPr>
            <w:r w:rsidRPr="0047178A">
              <w:rPr>
                <w:rFonts w:ascii="標楷體" w:eastAsia="標楷體" w:hAnsi="標楷體" w:hint="eastAsia"/>
              </w:rPr>
              <w:t>隨到隨辦</w:t>
            </w:r>
          </w:p>
        </w:tc>
        <w:tc>
          <w:tcPr>
            <w:tcW w:w="2052" w:type="pct"/>
            <w:vAlign w:val="center"/>
          </w:tcPr>
          <w:p w:rsidR="00912A50" w:rsidRPr="0047178A" w:rsidRDefault="00912A50" w:rsidP="00BA6874">
            <w:pPr>
              <w:spacing w:line="340" w:lineRule="exact"/>
              <w:jc w:val="both"/>
              <w:rPr>
                <w:rFonts w:ascii="標楷體" w:eastAsia="標楷體" w:hAnsi="標楷體"/>
              </w:rPr>
            </w:pPr>
            <w:r w:rsidRPr="0047178A">
              <w:rPr>
                <w:rFonts w:ascii="標楷體" w:eastAsia="標楷體" w:hAnsi="標楷體" w:hint="eastAsia"/>
              </w:rPr>
              <w:t>依</w:t>
            </w:r>
            <w:r w:rsidRPr="0047178A">
              <w:rPr>
                <w:rFonts w:ascii="標楷體" w:eastAsia="標楷體" w:hAnsi="標楷體"/>
              </w:rPr>
              <w:t>業管單位</w:t>
            </w:r>
            <w:r w:rsidRPr="0047178A">
              <w:rPr>
                <w:rFonts w:ascii="標楷體" w:eastAsia="標楷體" w:hAnsi="標楷體" w:hint="eastAsia"/>
              </w:rPr>
              <w:t>申請作業，辦理收繳及退還事宜。</w:t>
            </w:r>
          </w:p>
        </w:tc>
        <w:tc>
          <w:tcPr>
            <w:tcW w:w="576" w:type="pct"/>
          </w:tcPr>
          <w:p w:rsidR="00912A50" w:rsidRPr="0047178A" w:rsidRDefault="00912A50" w:rsidP="00BA6874">
            <w:pPr>
              <w:spacing w:line="340" w:lineRule="exact"/>
              <w:rPr>
                <w:rFonts w:ascii="標楷體" w:eastAsia="標楷體" w:hAnsi="標楷體"/>
              </w:rPr>
            </w:pPr>
          </w:p>
        </w:tc>
      </w:tr>
      <w:tr w:rsidR="00912A50" w:rsidRPr="0047178A" w:rsidTr="00AF49F9">
        <w:trPr>
          <w:trHeight w:val="936"/>
        </w:trPr>
        <w:tc>
          <w:tcPr>
            <w:tcW w:w="1667" w:type="pct"/>
          </w:tcPr>
          <w:p w:rsidR="00912A50" w:rsidRPr="0047178A" w:rsidRDefault="00BA6874" w:rsidP="000B66E8">
            <w:pPr>
              <w:spacing w:line="340" w:lineRule="exact"/>
              <w:ind w:left="240" w:hangingChars="100" w:hanging="240"/>
              <w:rPr>
                <w:rFonts w:ascii="標楷體" w:eastAsia="標楷體" w:hAnsi="標楷體"/>
              </w:rPr>
            </w:pPr>
            <w:r>
              <w:rPr>
                <w:rFonts w:ascii="標楷體" w:eastAsia="標楷體" w:hAnsi="標楷體" w:hint="eastAsia"/>
                <w:bCs/>
              </w:rPr>
              <w:t>6.</w:t>
            </w:r>
            <w:r w:rsidR="00912A50" w:rsidRPr="0047178A">
              <w:rPr>
                <w:rFonts w:ascii="標楷體" w:eastAsia="標楷體" w:hAnsi="標楷體" w:hint="eastAsia"/>
                <w:bCs/>
              </w:rPr>
              <w:t>辦理推廣教育、建教合作招生收費收入事宜</w:t>
            </w:r>
            <w:r w:rsidR="00912A50" w:rsidRPr="0047178A">
              <w:rPr>
                <w:rFonts w:ascii="標楷體" w:eastAsia="標楷體" w:hAnsi="標楷體"/>
              </w:rPr>
              <w:t xml:space="preserve"> </w:t>
            </w:r>
          </w:p>
        </w:tc>
        <w:tc>
          <w:tcPr>
            <w:tcW w:w="705" w:type="pct"/>
            <w:vAlign w:val="center"/>
          </w:tcPr>
          <w:p w:rsidR="00912A50" w:rsidRPr="0047178A" w:rsidRDefault="00912A50" w:rsidP="00BA6874">
            <w:pPr>
              <w:spacing w:line="340" w:lineRule="exact"/>
              <w:rPr>
                <w:rFonts w:ascii="標楷體" w:eastAsia="標楷體" w:hAnsi="標楷體"/>
              </w:rPr>
            </w:pPr>
            <w:r w:rsidRPr="0047178A">
              <w:rPr>
                <w:rFonts w:ascii="標楷體" w:eastAsia="標楷體" w:hAnsi="標楷體" w:hint="eastAsia"/>
              </w:rPr>
              <w:t>隨到隨辦</w:t>
            </w:r>
          </w:p>
        </w:tc>
        <w:tc>
          <w:tcPr>
            <w:tcW w:w="2052" w:type="pct"/>
            <w:vAlign w:val="center"/>
          </w:tcPr>
          <w:p w:rsidR="00912A50" w:rsidRPr="0047178A" w:rsidRDefault="00912A50" w:rsidP="00BA6874">
            <w:pPr>
              <w:spacing w:line="340" w:lineRule="exact"/>
              <w:jc w:val="both"/>
              <w:rPr>
                <w:rFonts w:ascii="標楷體" w:eastAsia="標楷體" w:hAnsi="標楷體"/>
              </w:rPr>
            </w:pPr>
            <w:r w:rsidRPr="0047178A">
              <w:rPr>
                <w:rFonts w:ascii="標楷體" w:eastAsia="標楷體" w:hAnsi="標楷體" w:hint="eastAsia"/>
              </w:rPr>
              <w:t>配合</w:t>
            </w:r>
            <w:r w:rsidRPr="0047178A">
              <w:rPr>
                <w:rFonts w:ascii="標楷體" w:eastAsia="標楷體" w:hAnsi="標楷體"/>
              </w:rPr>
              <w:t>業管單位</w:t>
            </w:r>
            <w:r w:rsidRPr="0047178A">
              <w:rPr>
                <w:rFonts w:ascii="標楷體" w:eastAsia="標楷體" w:hAnsi="標楷體" w:hint="eastAsia"/>
              </w:rPr>
              <w:t>辦理收入繳納及收據開立。</w:t>
            </w:r>
          </w:p>
        </w:tc>
        <w:tc>
          <w:tcPr>
            <w:tcW w:w="576" w:type="pct"/>
          </w:tcPr>
          <w:p w:rsidR="00912A50" w:rsidRPr="0047178A" w:rsidRDefault="00912A50" w:rsidP="00BA6874">
            <w:pPr>
              <w:spacing w:line="340" w:lineRule="exact"/>
              <w:rPr>
                <w:rFonts w:ascii="標楷體" w:eastAsia="標楷體" w:hAnsi="標楷體"/>
              </w:rPr>
            </w:pPr>
          </w:p>
        </w:tc>
      </w:tr>
      <w:tr w:rsidR="00912A50" w:rsidRPr="0047178A" w:rsidTr="00AF49F9">
        <w:trPr>
          <w:trHeight w:val="699"/>
        </w:trPr>
        <w:tc>
          <w:tcPr>
            <w:tcW w:w="1667" w:type="pct"/>
          </w:tcPr>
          <w:p w:rsidR="00912A50" w:rsidRPr="0047178A" w:rsidRDefault="00BA6874" w:rsidP="000B66E8">
            <w:pPr>
              <w:spacing w:line="340" w:lineRule="exact"/>
              <w:ind w:left="240" w:hangingChars="100" w:hanging="240"/>
              <w:rPr>
                <w:rFonts w:ascii="標楷體" w:eastAsia="標楷體" w:hAnsi="標楷體"/>
              </w:rPr>
            </w:pPr>
            <w:r>
              <w:rPr>
                <w:rFonts w:ascii="標楷體" w:eastAsia="標楷體" w:hAnsi="標楷體" w:hint="eastAsia"/>
              </w:rPr>
              <w:t>7.</w:t>
            </w:r>
            <w:r w:rsidR="00912A50" w:rsidRPr="0047178A">
              <w:rPr>
                <w:rFonts w:ascii="標楷體" w:eastAsia="標楷體" w:hAnsi="標楷體"/>
              </w:rPr>
              <w:t>多元管道</w:t>
            </w:r>
            <w:r w:rsidR="00912A50" w:rsidRPr="0047178A">
              <w:rPr>
                <w:rFonts w:ascii="標楷體" w:eastAsia="標楷體" w:hAnsi="標楷體" w:hint="eastAsia"/>
                <w:bCs/>
              </w:rPr>
              <w:t>研討會、招生收費收入轉入校務基金</w:t>
            </w:r>
          </w:p>
        </w:tc>
        <w:tc>
          <w:tcPr>
            <w:tcW w:w="705" w:type="pct"/>
          </w:tcPr>
          <w:p w:rsidR="00912A50" w:rsidRPr="0047178A" w:rsidRDefault="00912A50" w:rsidP="00BA6874">
            <w:pPr>
              <w:pStyle w:val="a5"/>
              <w:spacing w:line="340" w:lineRule="exact"/>
              <w:rPr>
                <w:rFonts w:ascii="標楷體" w:eastAsia="標楷體" w:hAnsi="標楷體"/>
                <w:szCs w:val="24"/>
              </w:rPr>
            </w:pPr>
            <w:r w:rsidRPr="0047178A">
              <w:rPr>
                <w:rFonts w:ascii="標楷體" w:eastAsia="標楷體" w:hAnsi="標楷體" w:hint="eastAsia"/>
                <w:szCs w:val="24"/>
              </w:rPr>
              <w:t>隨到隨辦</w:t>
            </w:r>
          </w:p>
        </w:tc>
        <w:tc>
          <w:tcPr>
            <w:tcW w:w="2052" w:type="pct"/>
          </w:tcPr>
          <w:p w:rsidR="00912A50" w:rsidRPr="0047178A" w:rsidRDefault="00912A50" w:rsidP="00BA6874">
            <w:pPr>
              <w:pStyle w:val="a5"/>
              <w:spacing w:line="340" w:lineRule="exact"/>
              <w:rPr>
                <w:rFonts w:ascii="標楷體" w:eastAsia="標楷體" w:hAnsi="標楷體"/>
                <w:szCs w:val="24"/>
              </w:rPr>
            </w:pPr>
            <w:r w:rsidRPr="0047178A">
              <w:rPr>
                <w:rFonts w:ascii="標楷體" w:eastAsia="標楷體" w:hAnsi="標楷體" w:hint="eastAsia"/>
                <w:szCs w:val="24"/>
              </w:rPr>
              <w:t>依據各業管單位簽陳辦理多元管道帳戶各項收入費用轉入校務基金事宜。</w:t>
            </w:r>
          </w:p>
        </w:tc>
        <w:tc>
          <w:tcPr>
            <w:tcW w:w="576" w:type="pct"/>
          </w:tcPr>
          <w:p w:rsidR="00912A50" w:rsidRPr="0047178A" w:rsidRDefault="00912A50" w:rsidP="00BA6874">
            <w:pPr>
              <w:spacing w:line="340" w:lineRule="exact"/>
              <w:rPr>
                <w:rFonts w:ascii="標楷體" w:eastAsia="標楷體" w:hAnsi="標楷體"/>
              </w:rPr>
            </w:pPr>
          </w:p>
        </w:tc>
      </w:tr>
      <w:tr w:rsidR="00912A50" w:rsidRPr="0047178A" w:rsidTr="00AF49F9">
        <w:trPr>
          <w:trHeight w:val="720"/>
        </w:trPr>
        <w:tc>
          <w:tcPr>
            <w:tcW w:w="1667" w:type="pct"/>
            <w:vMerge w:val="restart"/>
          </w:tcPr>
          <w:p w:rsidR="00912A50" w:rsidRPr="0047178A" w:rsidRDefault="00BA6874" w:rsidP="000B66E8">
            <w:pPr>
              <w:spacing w:line="340" w:lineRule="exact"/>
              <w:ind w:left="240" w:hangingChars="100" w:hanging="240"/>
              <w:rPr>
                <w:rFonts w:ascii="標楷體" w:eastAsia="標楷體" w:hAnsi="標楷體"/>
                <w:bCs/>
              </w:rPr>
            </w:pPr>
            <w:r>
              <w:rPr>
                <w:rFonts w:ascii="標楷體" w:eastAsia="標楷體" w:hAnsi="標楷體" w:hint="eastAsia"/>
                <w:bCs/>
              </w:rPr>
              <w:t>8.</w:t>
            </w:r>
            <w:r w:rsidR="00912A50" w:rsidRPr="0047178A">
              <w:rPr>
                <w:rFonts w:ascii="標楷體" w:eastAsia="標楷體" w:hAnsi="標楷體" w:hint="eastAsia"/>
                <w:bCs/>
              </w:rPr>
              <w:t>多功能自動繳費機之各項文件工本費及停車證收費相關業務</w:t>
            </w:r>
          </w:p>
        </w:tc>
        <w:tc>
          <w:tcPr>
            <w:tcW w:w="705" w:type="pct"/>
            <w:vAlign w:val="center"/>
          </w:tcPr>
          <w:p w:rsidR="00912A50" w:rsidRPr="0047178A" w:rsidRDefault="00912A50" w:rsidP="00BA6874">
            <w:pPr>
              <w:spacing w:line="340" w:lineRule="exact"/>
              <w:jc w:val="both"/>
              <w:rPr>
                <w:rFonts w:ascii="標楷體" w:eastAsia="標楷體" w:hAnsi="標楷體"/>
                <w:bCs/>
              </w:rPr>
            </w:pPr>
            <w:r w:rsidRPr="0047178A">
              <w:rPr>
                <w:rFonts w:ascii="標楷體" w:eastAsia="標楷體" w:hAnsi="標楷體" w:hint="eastAsia"/>
                <w:bCs/>
              </w:rPr>
              <w:t>每隔5工作日</w:t>
            </w:r>
          </w:p>
        </w:tc>
        <w:tc>
          <w:tcPr>
            <w:tcW w:w="2052" w:type="pct"/>
            <w:vAlign w:val="center"/>
          </w:tcPr>
          <w:p w:rsidR="00912A50" w:rsidRPr="0047178A" w:rsidRDefault="00912A50" w:rsidP="00BA6874">
            <w:pPr>
              <w:spacing w:line="340" w:lineRule="exact"/>
              <w:rPr>
                <w:rFonts w:ascii="標楷體" w:eastAsia="標楷體" w:hAnsi="標楷體"/>
              </w:rPr>
            </w:pPr>
            <w:r w:rsidRPr="0047178A">
              <w:rPr>
                <w:rFonts w:ascii="標楷體" w:eastAsia="標楷體" w:hAnsi="標楷體"/>
              </w:rPr>
              <w:t>多功能自動繳費機繳納</w:t>
            </w:r>
            <w:r w:rsidRPr="0047178A">
              <w:rPr>
                <w:rFonts w:ascii="標楷體" w:eastAsia="標楷體" w:hAnsi="標楷體" w:hint="eastAsia"/>
              </w:rPr>
              <w:t>個各項規費收入現金解繳事宜。</w:t>
            </w:r>
          </w:p>
        </w:tc>
        <w:tc>
          <w:tcPr>
            <w:tcW w:w="576" w:type="pct"/>
            <w:vMerge w:val="restart"/>
          </w:tcPr>
          <w:p w:rsidR="00912A50" w:rsidRPr="0047178A" w:rsidRDefault="00912A50" w:rsidP="00BA6874">
            <w:pPr>
              <w:spacing w:line="340" w:lineRule="exact"/>
              <w:rPr>
                <w:rFonts w:ascii="標楷體" w:eastAsia="標楷體" w:hAnsi="標楷體"/>
              </w:rPr>
            </w:pPr>
          </w:p>
        </w:tc>
      </w:tr>
      <w:tr w:rsidR="00912A50" w:rsidRPr="0047178A" w:rsidTr="00603178">
        <w:trPr>
          <w:trHeight w:val="557"/>
        </w:trPr>
        <w:tc>
          <w:tcPr>
            <w:tcW w:w="1667" w:type="pct"/>
            <w:vMerge/>
          </w:tcPr>
          <w:p w:rsidR="00912A50" w:rsidRPr="0047178A" w:rsidRDefault="00912A50" w:rsidP="00BA6874">
            <w:pPr>
              <w:spacing w:line="340" w:lineRule="exact"/>
              <w:jc w:val="center"/>
              <w:rPr>
                <w:rFonts w:ascii="標楷體" w:eastAsia="標楷體" w:hAnsi="標楷體"/>
              </w:rPr>
            </w:pPr>
          </w:p>
        </w:tc>
        <w:tc>
          <w:tcPr>
            <w:tcW w:w="705" w:type="pct"/>
            <w:vAlign w:val="center"/>
          </w:tcPr>
          <w:p w:rsidR="00912A50" w:rsidRPr="0047178A" w:rsidRDefault="00912A50" w:rsidP="00BA6874">
            <w:pPr>
              <w:spacing w:line="340" w:lineRule="exact"/>
              <w:rPr>
                <w:rFonts w:ascii="標楷體" w:eastAsia="標楷體" w:hAnsi="標楷體"/>
                <w:bCs/>
              </w:rPr>
            </w:pPr>
            <w:r w:rsidRPr="0047178A">
              <w:rPr>
                <w:rFonts w:ascii="標楷體" w:eastAsia="標楷體" w:hAnsi="標楷體" w:hint="eastAsia"/>
                <w:bCs/>
              </w:rPr>
              <w:t>每月</w:t>
            </w:r>
          </w:p>
        </w:tc>
        <w:tc>
          <w:tcPr>
            <w:tcW w:w="2052" w:type="pct"/>
            <w:vAlign w:val="center"/>
          </w:tcPr>
          <w:p w:rsidR="00912A50" w:rsidRPr="0047178A" w:rsidRDefault="00912A50" w:rsidP="00BA6874">
            <w:pPr>
              <w:spacing w:line="340" w:lineRule="exact"/>
              <w:jc w:val="both"/>
              <w:rPr>
                <w:rFonts w:ascii="標楷體" w:eastAsia="標楷體" w:hAnsi="標楷體"/>
                <w:bCs/>
              </w:rPr>
            </w:pPr>
            <w:r w:rsidRPr="0047178A">
              <w:rPr>
                <w:rFonts w:ascii="標楷體" w:eastAsia="標楷體" w:hAnsi="標楷體" w:hint="eastAsia"/>
                <w:bCs/>
              </w:rPr>
              <w:t>聯繫多功能繳費機廠商例行檢修。</w:t>
            </w:r>
          </w:p>
        </w:tc>
        <w:tc>
          <w:tcPr>
            <w:tcW w:w="576" w:type="pct"/>
            <w:vMerge/>
          </w:tcPr>
          <w:p w:rsidR="00912A50" w:rsidRPr="0047178A" w:rsidRDefault="00912A50" w:rsidP="00BA6874">
            <w:pPr>
              <w:spacing w:line="340" w:lineRule="exact"/>
              <w:rPr>
                <w:rFonts w:ascii="標楷體" w:eastAsia="標楷體" w:hAnsi="標楷體"/>
              </w:rPr>
            </w:pPr>
          </w:p>
        </w:tc>
      </w:tr>
      <w:tr w:rsidR="00912A50" w:rsidRPr="0047178A" w:rsidTr="00AF49F9">
        <w:trPr>
          <w:trHeight w:val="324"/>
        </w:trPr>
        <w:tc>
          <w:tcPr>
            <w:tcW w:w="1667" w:type="pct"/>
            <w:vMerge w:val="restart"/>
          </w:tcPr>
          <w:p w:rsidR="00912A50" w:rsidRPr="0047178A" w:rsidRDefault="00BA6874" w:rsidP="000B66E8">
            <w:pPr>
              <w:spacing w:line="340" w:lineRule="exact"/>
              <w:ind w:left="240" w:hangingChars="100" w:hanging="240"/>
              <w:rPr>
                <w:rFonts w:ascii="標楷體" w:eastAsia="標楷體" w:hAnsi="標楷體"/>
              </w:rPr>
            </w:pPr>
            <w:r>
              <w:rPr>
                <w:rFonts w:ascii="標楷體" w:eastAsia="標楷體" w:hAnsi="標楷體" w:hint="eastAsia"/>
                <w:bCs/>
              </w:rPr>
              <w:lastRenderedPageBreak/>
              <w:t>9.</w:t>
            </w:r>
            <w:r w:rsidR="00912A50" w:rsidRPr="0047178A">
              <w:rPr>
                <w:rFonts w:ascii="標楷體" w:eastAsia="標楷體" w:hAnsi="標楷體" w:hint="eastAsia"/>
                <w:bCs/>
              </w:rPr>
              <w:t>學校各項支出辦理支票開立支付作業及零用金(小額)支付工作</w:t>
            </w:r>
          </w:p>
        </w:tc>
        <w:tc>
          <w:tcPr>
            <w:tcW w:w="705" w:type="pct"/>
            <w:vAlign w:val="center"/>
          </w:tcPr>
          <w:p w:rsidR="00912A50" w:rsidRPr="0047178A" w:rsidRDefault="00912A50" w:rsidP="00BA6874">
            <w:pPr>
              <w:spacing w:line="340" w:lineRule="exact"/>
              <w:rPr>
                <w:rFonts w:ascii="標楷體" w:eastAsia="標楷體" w:hAnsi="標楷體"/>
              </w:rPr>
            </w:pPr>
            <w:r w:rsidRPr="0047178A">
              <w:rPr>
                <w:rFonts w:ascii="標楷體" w:eastAsia="標楷體" w:hAnsi="標楷體" w:hint="eastAsia"/>
              </w:rPr>
              <w:t>每日</w:t>
            </w:r>
          </w:p>
        </w:tc>
        <w:tc>
          <w:tcPr>
            <w:tcW w:w="2052" w:type="pct"/>
          </w:tcPr>
          <w:p w:rsidR="00912A50" w:rsidRPr="0047178A" w:rsidRDefault="00912A50" w:rsidP="00BA6874">
            <w:pPr>
              <w:spacing w:line="340" w:lineRule="exact"/>
              <w:rPr>
                <w:rFonts w:ascii="標楷體" w:eastAsia="標楷體" w:hAnsi="標楷體"/>
              </w:rPr>
            </w:pPr>
            <w:r w:rsidRPr="0047178A">
              <w:rPr>
                <w:rFonts w:ascii="標楷體" w:eastAsia="標楷體" w:hAnsi="標楷體" w:hint="eastAsia"/>
              </w:rPr>
              <w:t>依主計室送至出納</w:t>
            </w:r>
            <w:r w:rsidRPr="0047178A">
              <w:rPr>
                <w:rFonts w:ascii="標楷體" w:eastAsia="標楷體" w:hAnsi="標楷體"/>
              </w:rPr>
              <w:t>大額支付傳票</w:t>
            </w:r>
            <w:r w:rsidRPr="0047178A">
              <w:rPr>
                <w:rFonts w:ascii="標楷體" w:eastAsia="標楷體" w:hAnsi="標楷體" w:hint="eastAsia"/>
              </w:rPr>
              <w:t>，辦理支票開立付款事宜。</w:t>
            </w:r>
          </w:p>
        </w:tc>
        <w:tc>
          <w:tcPr>
            <w:tcW w:w="576" w:type="pct"/>
          </w:tcPr>
          <w:p w:rsidR="00912A50" w:rsidRPr="0047178A" w:rsidRDefault="00912A50" w:rsidP="00BA6874">
            <w:pPr>
              <w:spacing w:line="340" w:lineRule="exact"/>
              <w:rPr>
                <w:rFonts w:ascii="標楷體" w:eastAsia="標楷體" w:hAnsi="標楷體"/>
              </w:rPr>
            </w:pPr>
          </w:p>
        </w:tc>
      </w:tr>
      <w:tr w:rsidR="00912A50" w:rsidRPr="0047178A" w:rsidTr="00AF49F9">
        <w:trPr>
          <w:trHeight w:val="490"/>
        </w:trPr>
        <w:tc>
          <w:tcPr>
            <w:tcW w:w="1667" w:type="pct"/>
            <w:vMerge/>
          </w:tcPr>
          <w:p w:rsidR="00912A50" w:rsidRPr="0047178A" w:rsidRDefault="00912A50" w:rsidP="00BA6874">
            <w:pPr>
              <w:spacing w:line="340" w:lineRule="exact"/>
              <w:jc w:val="center"/>
              <w:rPr>
                <w:rFonts w:ascii="標楷體" w:eastAsia="標楷體" w:hAnsi="標楷體"/>
              </w:rPr>
            </w:pPr>
          </w:p>
        </w:tc>
        <w:tc>
          <w:tcPr>
            <w:tcW w:w="705" w:type="pct"/>
            <w:vMerge w:val="restart"/>
            <w:vAlign w:val="center"/>
          </w:tcPr>
          <w:p w:rsidR="00912A50" w:rsidRPr="0047178A" w:rsidRDefault="00912A50" w:rsidP="00BA6874">
            <w:pPr>
              <w:spacing w:line="340" w:lineRule="exact"/>
              <w:rPr>
                <w:rFonts w:ascii="標楷體" w:eastAsia="標楷體" w:hAnsi="標楷體"/>
              </w:rPr>
            </w:pPr>
            <w:r w:rsidRPr="0047178A">
              <w:rPr>
                <w:rFonts w:ascii="標楷體" w:eastAsia="標楷體" w:hAnsi="標楷體" w:hint="eastAsia"/>
              </w:rPr>
              <w:t>每日</w:t>
            </w:r>
          </w:p>
        </w:tc>
        <w:tc>
          <w:tcPr>
            <w:tcW w:w="2052" w:type="pct"/>
          </w:tcPr>
          <w:p w:rsidR="00912A50" w:rsidRPr="0047178A" w:rsidRDefault="00912A50" w:rsidP="00BA6874">
            <w:pPr>
              <w:spacing w:line="340" w:lineRule="exact"/>
              <w:ind w:left="240" w:hangingChars="100" w:hanging="240"/>
              <w:rPr>
                <w:rFonts w:ascii="標楷體" w:eastAsia="標楷體" w:hAnsi="標楷體"/>
              </w:rPr>
            </w:pPr>
            <w:r w:rsidRPr="0047178A">
              <w:rPr>
                <w:rFonts w:ascii="標楷體" w:eastAsia="標楷體" w:hAnsi="標楷體" w:hint="eastAsia"/>
              </w:rPr>
              <w:t>1零用金依業務單位預借申請，辦理現金借支作業。</w:t>
            </w:r>
          </w:p>
        </w:tc>
        <w:tc>
          <w:tcPr>
            <w:tcW w:w="576" w:type="pct"/>
            <w:vMerge w:val="restart"/>
          </w:tcPr>
          <w:p w:rsidR="00912A50" w:rsidRPr="0047178A" w:rsidRDefault="00912A50" w:rsidP="00BA6874">
            <w:pPr>
              <w:spacing w:line="340" w:lineRule="exact"/>
              <w:rPr>
                <w:rFonts w:ascii="標楷體" w:eastAsia="標楷體" w:hAnsi="標楷體"/>
              </w:rPr>
            </w:pPr>
          </w:p>
        </w:tc>
      </w:tr>
      <w:tr w:rsidR="00912A50" w:rsidRPr="0047178A" w:rsidTr="00AF49F9">
        <w:trPr>
          <w:trHeight w:val="416"/>
        </w:trPr>
        <w:tc>
          <w:tcPr>
            <w:tcW w:w="1667" w:type="pct"/>
            <w:vMerge/>
          </w:tcPr>
          <w:p w:rsidR="00912A50" w:rsidRPr="0047178A" w:rsidRDefault="00912A50" w:rsidP="00BA6874">
            <w:pPr>
              <w:spacing w:line="340" w:lineRule="exact"/>
              <w:jc w:val="center"/>
              <w:rPr>
                <w:rFonts w:ascii="標楷體" w:eastAsia="標楷體" w:hAnsi="標楷體"/>
              </w:rPr>
            </w:pPr>
          </w:p>
        </w:tc>
        <w:tc>
          <w:tcPr>
            <w:tcW w:w="705" w:type="pct"/>
            <w:vMerge/>
          </w:tcPr>
          <w:p w:rsidR="00912A50" w:rsidRPr="0047178A" w:rsidRDefault="00912A50" w:rsidP="00BA6874">
            <w:pPr>
              <w:spacing w:line="340" w:lineRule="exact"/>
              <w:rPr>
                <w:rFonts w:ascii="標楷體" w:eastAsia="標楷體" w:hAnsi="標楷體"/>
              </w:rPr>
            </w:pPr>
          </w:p>
        </w:tc>
        <w:tc>
          <w:tcPr>
            <w:tcW w:w="2052" w:type="pct"/>
          </w:tcPr>
          <w:p w:rsidR="00912A50" w:rsidRPr="0047178A" w:rsidRDefault="00912A50" w:rsidP="00BA6874">
            <w:pPr>
              <w:spacing w:line="340" w:lineRule="exact"/>
              <w:rPr>
                <w:rFonts w:ascii="標楷體" w:eastAsia="標楷體" w:hAnsi="標楷體"/>
              </w:rPr>
            </w:pPr>
            <w:r w:rsidRPr="0047178A">
              <w:rPr>
                <w:rFonts w:ascii="標楷體" w:eastAsia="標楷體" w:hAnsi="標楷體" w:hint="eastAsia"/>
              </w:rPr>
              <w:t>2.依主計室小額支付傳票，辦理支票開立匯款作業。</w:t>
            </w:r>
          </w:p>
        </w:tc>
        <w:tc>
          <w:tcPr>
            <w:tcW w:w="576" w:type="pct"/>
            <w:vMerge/>
          </w:tcPr>
          <w:p w:rsidR="00912A50" w:rsidRPr="0047178A" w:rsidRDefault="00912A50" w:rsidP="00BA6874">
            <w:pPr>
              <w:spacing w:line="340" w:lineRule="exact"/>
              <w:rPr>
                <w:rFonts w:ascii="標楷體" w:eastAsia="標楷體" w:hAnsi="標楷體"/>
              </w:rPr>
            </w:pPr>
          </w:p>
        </w:tc>
      </w:tr>
      <w:tr w:rsidR="00912A50" w:rsidRPr="0047178A" w:rsidTr="00603178">
        <w:trPr>
          <w:trHeight w:val="1294"/>
        </w:trPr>
        <w:tc>
          <w:tcPr>
            <w:tcW w:w="1667" w:type="pct"/>
          </w:tcPr>
          <w:p w:rsidR="00912A50" w:rsidRPr="0047178A" w:rsidRDefault="00BA6874" w:rsidP="000B66E8">
            <w:pPr>
              <w:spacing w:line="340" w:lineRule="exact"/>
              <w:ind w:left="240" w:hangingChars="100" w:hanging="240"/>
              <w:rPr>
                <w:rFonts w:ascii="標楷體" w:eastAsia="標楷體" w:hAnsi="標楷體"/>
              </w:rPr>
            </w:pPr>
            <w:r>
              <w:rPr>
                <w:rFonts w:ascii="標楷體" w:eastAsia="標楷體" w:hAnsi="標楷體" w:hint="eastAsia"/>
                <w:bCs/>
              </w:rPr>
              <w:t>10.</w:t>
            </w:r>
            <w:r w:rsidR="00912A50" w:rsidRPr="0047178A">
              <w:rPr>
                <w:rFonts w:ascii="標楷體" w:eastAsia="標楷體" w:hAnsi="標楷體" w:hint="eastAsia"/>
                <w:bCs/>
              </w:rPr>
              <w:t>辦理二代健保補充保費扣繳匯整相關事宜，所得稅併稅作業及所得稅單據(扣繳憑單)電子化相關業務</w:t>
            </w:r>
          </w:p>
        </w:tc>
        <w:tc>
          <w:tcPr>
            <w:tcW w:w="705" w:type="pct"/>
          </w:tcPr>
          <w:p w:rsidR="00912A50" w:rsidRPr="0047178A" w:rsidRDefault="00912A50" w:rsidP="00BA6874">
            <w:pPr>
              <w:spacing w:line="340" w:lineRule="exact"/>
              <w:rPr>
                <w:rFonts w:ascii="標楷體" w:eastAsia="標楷體" w:hAnsi="標楷體"/>
              </w:rPr>
            </w:pPr>
            <w:r w:rsidRPr="0047178A">
              <w:rPr>
                <w:rFonts w:ascii="標楷體" w:eastAsia="標楷體" w:hAnsi="標楷體"/>
              </w:rPr>
              <w:t>每月</w:t>
            </w:r>
          </w:p>
          <w:p w:rsidR="00912A50" w:rsidRPr="0047178A" w:rsidRDefault="00912A50" w:rsidP="00BA6874">
            <w:pPr>
              <w:spacing w:line="340" w:lineRule="exact"/>
              <w:rPr>
                <w:rFonts w:ascii="標楷體" w:eastAsia="標楷體" w:hAnsi="標楷體"/>
              </w:rPr>
            </w:pPr>
          </w:p>
        </w:tc>
        <w:tc>
          <w:tcPr>
            <w:tcW w:w="2052" w:type="pct"/>
          </w:tcPr>
          <w:p w:rsidR="00912A50" w:rsidRPr="0047178A" w:rsidRDefault="00912A50" w:rsidP="00BA6874">
            <w:pPr>
              <w:pStyle w:val="a3"/>
              <w:numPr>
                <w:ilvl w:val="0"/>
                <w:numId w:val="10"/>
              </w:numPr>
              <w:spacing w:line="340" w:lineRule="exact"/>
              <w:ind w:leftChars="0" w:left="240" w:hangingChars="100" w:hanging="240"/>
              <w:rPr>
                <w:rFonts w:ascii="標楷體" w:eastAsia="標楷體" w:hAnsi="標楷體"/>
              </w:rPr>
            </w:pPr>
            <w:r w:rsidRPr="0047178A">
              <w:rPr>
                <w:rFonts w:ascii="標楷體" w:eastAsia="標楷體" w:hAnsi="標楷體"/>
              </w:rPr>
              <w:t>每月下旬前完成</w:t>
            </w:r>
            <w:r w:rsidRPr="0047178A">
              <w:rPr>
                <w:rFonts w:ascii="標楷體" w:eastAsia="標楷體" w:hAnsi="標楷體" w:hint="eastAsia"/>
              </w:rPr>
              <w:t>二代健保費扣繳匯整。</w:t>
            </w:r>
          </w:p>
          <w:p w:rsidR="00912A50" w:rsidRPr="0047178A" w:rsidRDefault="00912A50" w:rsidP="00BA6874">
            <w:pPr>
              <w:pStyle w:val="a3"/>
              <w:numPr>
                <w:ilvl w:val="0"/>
                <w:numId w:val="10"/>
              </w:numPr>
              <w:spacing w:line="340" w:lineRule="exact"/>
              <w:ind w:leftChars="0" w:left="240" w:hangingChars="100" w:hanging="240"/>
              <w:rPr>
                <w:rFonts w:ascii="標楷體" w:eastAsia="標楷體" w:hAnsi="標楷體"/>
              </w:rPr>
            </w:pPr>
            <w:r w:rsidRPr="0047178A">
              <w:rPr>
                <w:rFonts w:ascii="標楷體" w:eastAsia="標楷體" w:hAnsi="標楷體" w:hint="eastAsia"/>
              </w:rPr>
              <w:t>每年1月底前完成本校所的稅額申報。</w:t>
            </w:r>
          </w:p>
        </w:tc>
        <w:tc>
          <w:tcPr>
            <w:tcW w:w="576" w:type="pct"/>
          </w:tcPr>
          <w:p w:rsidR="00912A50" w:rsidRPr="0047178A" w:rsidRDefault="00912A50" w:rsidP="00BA6874">
            <w:pPr>
              <w:spacing w:line="340" w:lineRule="exact"/>
              <w:rPr>
                <w:rFonts w:ascii="標楷體" w:eastAsia="標楷體" w:hAnsi="標楷體"/>
              </w:rPr>
            </w:pPr>
          </w:p>
        </w:tc>
      </w:tr>
      <w:tr w:rsidR="00912A50" w:rsidRPr="0047178A" w:rsidTr="00603178">
        <w:trPr>
          <w:trHeight w:val="1200"/>
        </w:trPr>
        <w:tc>
          <w:tcPr>
            <w:tcW w:w="1667" w:type="pct"/>
          </w:tcPr>
          <w:p w:rsidR="00912A50" w:rsidRPr="0047178A" w:rsidRDefault="00C3131B" w:rsidP="000B66E8">
            <w:pPr>
              <w:spacing w:line="340" w:lineRule="exact"/>
              <w:ind w:left="240" w:hangingChars="100" w:hanging="240"/>
              <w:rPr>
                <w:rFonts w:ascii="標楷體" w:eastAsia="標楷體" w:hAnsi="標楷體"/>
              </w:rPr>
            </w:pPr>
            <w:r>
              <w:rPr>
                <w:rFonts w:ascii="標楷體" w:eastAsia="標楷體" w:hAnsi="標楷體" w:hint="eastAsia"/>
                <w:bCs/>
              </w:rPr>
              <w:t>11.</w:t>
            </w:r>
            <w:r w:rsidR="00912A50" w:rsidRPr="0047178A">
              <w:rPr>
                <w:rFonts w:ascii="標楷體" w:eastAsia="標楷體" w:hAnsi="標楷體" w:hint="eastAsia"/>
                <w:bCs/>
              </w:rPr>
              <w:t>完成日報表、月報表、銀行往來調解表之編制及學校校務基金運作辦理定期存款作業</w:t>
            </w:r>
          </w:p>
        </w:tc>
        <w:tc>
          <w:tcPr>
            <w:tcW w:w="705" w:type="pct"/>
            <w:vAlign w:val="center"/>
          </w:tcPr>
          <w:p w:rsidR="00912A50" w:rsidRPr="0047178A" w:rsidRDefault="00912A50" w:rsidP="00BA6874">
            <w:pPr>
              <w:spacing w:line="340" w:lineRule="exact"/>
              <w:rPr>
                <w:rFonts w:ascii="標楷體" w:eastAsia="標楷體" w:hAnsi="標楷體"/>
              </w:rPr>
            </w:pPr>
            <w:r w:rsidRPr="0047178A">
              <w:rPr>
                <w:rFonts w:ascii="標楷體" w:eastAsia="標楷體" w:hAnsi="標楷體"/>
              </w:rPr>
              <w:t>每月中旬前完成</w:t>
            </w:r>
          </w:p>
        </w:tc>
        <w:tc>
          <w:tcPr>
            <w:tcW w:w="2052" w:type="pct"/>
          </w:tcPr>
          <w:p w:rsidR="00912A50" w:rsidRPr="0047178A" w:rsidRDefault="00912A50" w:rsidP="00BA6874">
            <w:pPr>
              <w:spacing w:line="340" w:lineRule="exact"/>
              <w:rPr>
                <w:rFonts w:ascii="標楷體" w:eastAsia="標楷體" w:hAnsi="標楷體"/>
              </w:rPr>
            </w:pPr>
            <w:r w:rsidRPr="0047178A">
              <w:rPr>
                <w:rFonts w:ascii="標楷體" w:eastAsia="標楷體" w:hAnsi="標楷體" w:hint="eastAsia"/>
              </w:rPr>
              <w:t>各經管帳戶依據每月銀行帳戶往來資料與本校傳票統計資料進行調解表編制事宜。</w:t>
            </w:r>
          </w:p>
        </w:tc>
        <w:tc>
          <w:tcPr>
            <w:tcW w:w="576" w:type="pct"/>
          </w:tcPr>
          <w:p w:rsidR="00912A50" w:rsidRPr="0047178A" w:rsidRDefault="00912A50" w:rsidP="00BA6874">
            <w:pPr>
              <w:spacing w:line="340" w:lineRule="exact"/>
              <w:rPr>
                <w:rFonts w:ascii="標楷體" w:eastAsia="標楷體" w:hAnsi="標楷體"/>
              </w:rPr>
            </w:pPr>
          </w:p>
        </w:tc>
      </w:tr>
      <w:tr w:rsidR="00211EBF" w:rsidRPr="0047178A" w:rsidTr="00AF49F9">
        <w:trPr>
          <w:trHeight w:val="1432"/>
        </w:trPr>
        <w:tc>
          <w:tcPr>
            <w:tcW w:w="1667" w:type="pct"/>
          </w:tcPr>
          <w:p w:rsidR="00211EBF" w:rsidRPr="0047178A" w:rsidRDefault="00C3131B" w:rsidP="00C3131B">
            <w:pPr>
              <w:spacing w:line="340" w:lineRule="exact"/>
              <w:ind w:left="120" w:hangingChars="50" w:hanging="120"/>
              <w:rPr>
                <w:rFonts w:ascii="標楷體" w:eastAsia="標楷體" w:hAnsi="標楷體"/>
                <w:bCs/>
              </w:rPr>
            </w:pPr>
            <w:r>
              <w:rPr>
                <w:rFonts w:ascii="標楷體" w:eastAsia="標楷體" w:hAnsi="標楷體" w:hint="eastAsia"/>
                <w:bCs/>
              </w:rPr>
              <w:t>12.</w:t>
            </w:r>
            <w:r w:rsidR="00211EBF" w:rsidRPr="00912A50">
              <w:rPr>
                <w:rFonts w:ascii="標楷體" w:eastAsia="標楷體" w:hAnsi="標楷體" w:hint="eastAsia"/>
                <w:bCs/>
              </w:rPr>
              <w:t>預估每月資金需求進行定期存款續存或到期解約作業。</w:t>
            </w:r>
          </w:p>
        </w:tc>
        <w:tc>
          <w:tcPr>
            <w:tcW w:w="705" w:type="pct"/>
          </w:tcPr>
          <w:p w:rsidR="00211EBF" w:rsidRPr="0047178A" w:rsidRDefault="00211EBF" w:rsidP="00BA6874">
            <w:pPr>
              <w:spacing w:line="340" w:lineRule="exact"/>
              <w:rPr>
                <w:rFonts w:ascii="標楷體" w:eastAsia="標楷體" w:hAnsi="標楷體"/>
              </w:rPr>
            </w:pPr>
            <w:r w:rsidRPr="0047178A">
              <w:rPr>
                <w:rFonts w:ascii="標楷體" w:eastAsia="標楷體" w:hAnsi="標楷體"/>
              </w:rPr>
              <w:t>隨時機動處理</w:t>
            </w:r>
          </w:p>
        </w:tc>
        <w:tc>
          <w:tcPr>
            <w:tcW w:w="2052" w:type="pct"/>
          </w:tcPr>
          <w:p w:rsidR="00211EBF" w:rsidRPr="00DC14EC" w:rsidRDefault="00211EBF" w:rsidP="00BA6874">
            <w:pPr>
              <w:spacing w:line="340" w:lineRule="exact"/>
              <w:rPr>
                <w:rFonts w:ascii="標楷體" w:eastAsia="標楷體" w:hAnsi="標楷體" w:cs="Arial"/>
              </w:rPr>
            </w:pPr>
            <w:r w:rsidRPr="00DC14EC">
              <w:rPr>
                <w:rFonts w:ascii="標楷體" w:eastAsia="標楷體" w:hAnsi="標楷體" w:cs="Arial" w:hint="eastAsia"/>
              </w:rPr>
              <w:t>1.目前定存資金共計截至111/04/30總定存值1,425,264,438元。</w:t>
            </w:r>
          </w:p>
          <w:p w:rsidR="00211EBF" w:rsidRPr="00E902AD" w:rsidRDefault="00211EBF" w:rsidP="00603178">
            <w:pPr>
              <w:pStyle w:val="ac"/>
              <w:spacing w:line="340" w:lineRule="exact"/>
              <w:rPr>
                <w:rFonts w:ascii="標楷體" w:eastAsia="標楷體" w:hAnsi="標楷體"/>
              </w:rPr>
            </w:pPr>
            <w:r w:rsidRPr="00E902AD">
              <w:rPr>
                <w:rFonts w:ascii="標楷體" w:eastAsia="標楷體" w:hAnsi="標楷體" w:hint="eastAsia"/>
              </w:rPr>
              <w:t>2.校務基金活儲專戶帳上結存約</w:t>
            </w:r>
            <w:r w:rsidRPr="0047032D">
              <w:rPr>
                <w:rFonts w:ascii="標楷體" w:eastAsia="標楷體" w:hAnsi="標楷體"/>
                <w:kern w:val="0"/>
              </w:rPr>
              <w:t>357,536,580</w:t>
            </w:r>
            <w:r w:rsidRPr="00E902AD">
              <w:rPr>
                <w:rFonts w:ascii="標楷體" w:eastAsia="標楷體" w:hAnsi="標楷體" w:hint="eastAsia"/>
              </w:rPr>
              <w:t>元</w:t>
            </w:r>
            <w:r w:rsidR="00603178">
              <w:rPr>
                <w:rFonts w:ascii="標楷體" w:eastAsia="標楷體" w:hAnsi="標楷體" w:hint="eastAsia"/>
              </w:rPr>
              <w:t>(</w:t>
            </w:r>
            <w:r w:rsidRPr="00E902AD">
              <w:rPr>
                <w:rFonts w:ascii="標楷體" w:eastAsia="標楷體" w:hAnsi="標楷體" w:hint="eastAsia"/>
              </w:rPr>
              <w:t>統計至111年</w:t>
            </w:r>
            <w:r>
              <w:rPr>
                <w:rFonts w:ascii="標楷體" w:eastAsia="標楷體" w:hAnsi="標楷體" w:hint="eastAsia"/>
              </w:rPr>
              <w:t>5</w:t>
            </w:r>
            <w:r w:rsidRPr="00E902AD">
              <w:rPr>
                <w:rFonts w:ascii="標楷體" w:eastAsia="標楷體" w:hAnsi="標楷體" w:hint="eastAsia"/>
              </w:rPr>
              <w:t>月3日</w:t>
            </w:r>
            <w:r w:rsidR="00603178">
              <w:rPr>
                <w:rFonts w:ascii="標楷體" w:eastAsia="標楷體" w:hAnsi="標楷體" w:hint="eastAsia"/>
              </w:rPr>
              <w:t>)</w:t>
            </w:r>
          </w:p>
        </w:tc>
        <w:tc>
          <w:tcPr>
            <w:tcW w:w="576" w:type="pct"/>
          </w:tcPr>
          <w:p w:rsidR="00211EBF" w:rsidRPr="0047178A" w:rsidRDefault="00211EBF" w:rsidP="00BA6874">
            <w:pPr>
              <w:spacing w:line="340" w:lineRule="exact"/>
              <w:rPr>
                <w:rFonts w:ascii="標楷體" w:eastAsia="標楷體" w:hAnsi="標楷體"/>
              </w:rPr>
            </w:pPr>
          </w:p>
        </w:tc>
      </w:tr>
      <w:tr w:rsidR="00211EBF" w:rsidRPr="0047178A" w:rsidTr="00AF49F9">
        <w:trPr>
          <w:trHeight w:val="1414"/>
        </w:trPr>
        <w:tc>
          <w:tcPr>
            <w:tcW w:w="1667" w:type="pct"/>
          </w:tcPr>
          <w:p w:rsidR="00211EBF" w:rsidRPr="0047178A" w:rsidRDefault="00211EBF" w:rsidP="00BA6874">
            <w:pPr>
              <w:spacing w:line="340" w:lineRule="exact"/>
              <w:rPr>
                <w:rFonts w:ascii="標楷體" w:eastAsia="標楷體" w:hAnsi="標楷體"/>
                <w:bCs/>
              </w:rPr>
            </w:pPr>
            <w:r w:rsidRPr="0047178A">
              <w:rPr>
                <w:rFonts w:ascii="標楷體" w:eastAsia="標楷體" w:hAnsi="標楷體" w:hint="eastAsia"/>
                <w:bCs/>
              </w:rPr>
              <w:t>辦理政府網路採購卡電子支付作業，</w:t>
            </w:r>
            <w:r>
              <w:rPr>
                <w:rFonts w:ascii="標楷體" w:eastAsia="標楷體" w:hAnsi="標楷體" w:hint="eastAsia"/>
                <w:bCs/>
              </w:rPr>
              <w:t>4</w:t>
            </w:r>
            <w:r w:rsidRPr="0047178A">
              <w:rPr>
                <w:rFonts w:ascii="標楷體" w:eastAsia="標楷體" w:hAnsi="標楷體" w:hint="eastAsia"/>
                <w:lang w:eastAsia="zh-HK"/>
              </w:rPr>
              <w:t>月份電子支付款共支付</w:t>
            </w:r>
            <w:r w:rsidRPr="0047032D">
              <w:rPr>
                <w:rFonts w:ascii="標楷體" w:eastAsia="標楷體" w:hAnsi="標楷體"/>
              </w:rPr>
              <w:t>2,382,421</w:t>
            </w:r>
            <w:r w:rsidRPr="0047178A">
              <w:rPr>
                <w:rFonts w:ascii="標楷體" w:eastAsia="標楷體" w:hAnsi="標楷體" w:hint="eastAsia"/>
                <w:lang w:eastAsia="zh-HK"/>
              </w:rPr>
              <w:t>元</w:t>
            </w:r>
          </w:p>
        </w:tc>
        <w:tc>
          <w:tcPr>
            <w:tcW w:w="705" w:type="pct"/>
          </w:tcPr>
          <w:p w:rsidR="00211EBF" w:rsidRPr="0047178A" w:rsidRDefault="00211EBF" w:rsidP="00BA6874">
            <w:pPr>
              <w:spacing w:line="340" w:lineRule="exact"/>
              <w:rPr>
                <w:rFonts w:ascii="標楷體" w:eastAsia="標楷體" w:hAnsi="標楷體"/>
              </w:rPr>
            </w:pPr>
            <w:r w:rsidRPr="0047178A">
              <w:rPr>
                <w:rFonts w:ascii="標楷體" w:eastAsia="標楷體" w:hAnsi="標楷體"/>
              </w:rPr>
              <w:t>大額支付傳票送至出納後</w:t>
            </w:r>
            <w:r w:rsidRPr="0047178A">
              <w:rPr>
                <w:rFonts w:ascii="標楷體" w:eastAsia="標楷體" w:hAnsi="標楷體" w:hint="eastAsia"/>
              </w:rPr>
              <w:t>3-5日工作天付款</w:t>
            </w:r>
          </w:p>
        </w:tc>
        <w:tc>
          <w:tcPr>
            <w:tcW w:w="2052" w:type="pct"/>
          </w:tcPr>
          <w:p w:rsidR="00211EBF" w:rsidRPr="0047178A" w:rsidRDefault="00211EBF" w:rsidP="00BA6874">
            <w:pPr>
              <w:spacing w:line="340" w:lineRule="exact"/>
              <w:rPr>
                <w:rFonts w:ascii="標楷體" w:eastAsia="標楷體" w:hAnsi="標楷體"/>
              </w:rPr>
            </w:pPr>
            <w:r w:rsidRPr="0047178A">
              <w:rPr>
                <w:rFonts w:ascii="標楷體" w:eastAsia="標楷體" w:hAnsi="標楷體" w:hint="eastAsia"/>
              </w:rPr>
              <w:t>依出納管理手冊辦理</w:t>
            </w:r>
          </w:p>
          <w:p w:rsidR="00211EBF" w:rsidRPr="0047178A" w:rsidRDefault="00211EBF" w:rsidP="00BA6874">
            <w:pPr>
              <w:spacing w:line="340" w:lineRule="exact"/>
              <w:rPr>
                <w:rFonts w:ascii="標楷體" w:eastAsia="標楷體" w:hAnsi="標楷體"/>
              </w:rPr>
            </w:pPr>
            <w:r w:rsidRPr="0047178A">
              <w:rPr>
                <w:rFonts w:ascii="標楷體" w:eastAsia="標楷體" w:hAnsi="標楷體" w:hint="eastAsia"/>
              </w:rPr>
              <w:t>依共同採購約法規辦理</w:t>
            </w:r>
          </w:p>
        </w:tc>
        <w:tc>
          <w:tcPr>
            <w:tcW w:w="576" w:type="pct"/>
          </w:tcPr>
          <w:p w:rsidR="00211EBF" w:rsidRPr="0047178A" w:rsidRDefault="00211EBF" w:rsidP="00BA6874">
            <w:pPr>
              <w:spacing w:line="340" w:lineRule="exact"/>
              <w:rPr>
                <w:rFonts w:ascii="標楷體" w:eastAsia="標楷體" w:hAnsi="標楷體"/>
              </w:rPr>
            </w:pPr>
          </w:p>
        </w:tc>
      </w:tr>
    </w:tbl>
    <w:tbl>
      <w:tblPr>
        <w:tblStyle w:val="3"/>
        <w:tblW w:w="5137" w:type="pct"/>
        <w:tblInd w:w="-289" w:type="dxa"/>
        <w:tblLook w:val="04A0" w:firstRow="1" w:lastRow="0" w:firstColumn="1" w:lastColumn="0" w:noHBand="0" w:noVBand="1"/>
      </w:tblPr>
      <w:tblGrid>
        <w:gridCol w:w="2990"/>
        <w:gridCol w:w="1621"/>
        <w:gridCol w:w="2326"/>
        <w:gridCol w:w="2417"/>
        <w:gridCol w:w="1703"/>
      </w:tblGrid>
      <w:tr w:rsidR="00211EBF" w:rsidRPr="00D60DCC" w:rsidTr="00D11FA5">
        <w:tc>
          <w:tcPr>
            <w:tcW w:w="5000" w:type="pct"/>
            <w:gridSpan w:val="5"/>
            <w:shd w:val="clear" w:color="auto" w:fill="D9E2F3" w:themeFill="accent5" w:themeFillTint="33"/>
          </w:tcPr>
          <w:p w:rsidR="00211EBF" w:rsidRPr="00D60DCC" w:rsidRDefault="00211EBF" w:rsidP="00BA6874">
            <w:pPr>
              <w:spacing w:line="340" w:lineRule="exact"/>
              <w:jc w:val="center"/>
              <w:rPr>
                <w:rFonts w:ascii="標楷體" w:eastAsia="標楷體" w:hAnsi="標楷體"/>
                <w:b/>
                <w:sz w:val="24"/>
              </w:rPr>
            </w:pPr>
            <w:r w:rsidRPr="00D60DCC">
              <w:rPr>
                <w:sz w:val="24"/>
              </w:rPr>
              <w:br w:type="page"/>
            </w:r>
            <w:r w:rsidRPr="00D60DCC">
              <w:rPr>
                <w:sz w:val="24"/>
              </w:rPr>
              <w:br w:type="page"/>
            </w:r>
            <w:r w:rsidRPr="00D60DCC">
              <w:rPr>
                <w:rFonts w:ascii="標楷體" w:eastAsia="標楷體" w:hAnsi="標楷體" w:hint="eastAsia"/>
                <w:b/>
                <w:sz w:val="24"/>
              </w:rPr>
              <w:t>進行</w:t>
            </w:r>
            <w:r w:rsidRPr="00D60DCC">
              <w:rPr>
                <w:rFonts w:ascii="標楷體" w:eastAsia="標楷體" w:hAnsi="標楷體"/>
                <w:b/>
                <w:sz w:val="24"/>
              </w:rPr>
              <w:t>中</w:t>
            </w:r>
            <w:r w:rsidRPr="00D60DCC">
              <w:rPr>
                <w:rFonts w:ascii="標楷體" w:eastAsia="標楷體" w:hAnsi="標楷體" w:hint="eastAsia"/>
                <w:b/>
                <w:sz w:val="24"/>
              </w:rPr>
              <w:t>／</w:t>
            </w:r>
            <w:r w:rsidRPr="00D60DCC">
              <w:rPr>
                <w:rFonts w:ascii="標楷體" w:eastAsia="標楷體" w:hAnsi="標楷體"/>
                <w:b/>
                <w:sz w:val="24"/>
              </w:rPr>
              <w:t>預計辦理</w:t>
            </w:r>
            <w:r w:rsidRPr="00D60DCC">
              <w:rPr>
                <w:rFonts w:ascii="標楷體" w:eastAsia="標楷體" w:hAnsi="標楷體" w:hint="eastAsia"/>
                <w:b/>
                <w:sz w:val="24"/>
              </w:rPr>
              <w:t>業辦事項</w:t>
            </w:r>
          </w:p>
        </w:tc>
      </w:tr>
      <w:tr w:rsidR="00211EBF" w:rsidRPr="00D60DCC" w:rsidTr="00D11FA5">
        <w:tc>
          <w:tcPr>
            <w:tcW w:w="1352" w:type="pct"/>
            <w:shd w:val="clear" w:color="auto" w:fill="D9E2F3" w:themeFill="accent5" w:themeFillTint="33"/>
            <w:vAlign w:val="center"/>
          </w:tcPr>
          <w:p w:rsidR="00211EBF" w:rsidRPr="00D60DCC" w:rsidRDefault="00211EBF" w:rsidP="00BA6874">
            <w:pPr>
              <w:spacing w:line="340" w:lineRule="exact"/>
              <w:jc w:val="center"/>
              <w:rPr>
                <w:rFonts w:ascii="標楷體" w:eastAsia="標楷體" w:hAnsi="標楷體"/>
                <w:sz w:val="24"/>
              </w:rPr>
            </w:pPr>
            <w:r w:rsidRPr="00D60DCC">
              <w:rPr>
                <w:rFonts w:ascii="標楷體" w:eastAsia="標楷體" w:hAnsi="標楷體" w:hint="eastAsia"/>
                <w:sz w:val="24"/>
              </w:rPr>
              <w:t>業辦事項名稱</w:t>
            </w:r>
          </w:p>
        </w:tc>
        <w:tc>
          <w:tcPr>
            <w:tcW w:w="733" w:type="pct"/>
            <w:shd w:val="clear" w:color="auto" w:fill="D9E2F3" w:themeFill="accent5" w:themeFillTint="33"/>
            <w:vAlign w:val="center"/>
          </w:tcPr>
          <w:p w:rsidR="00211EBF" w:rsidRPr="00D60DCC" w:rsidRDefault="00211EBF" w:rsidP="00BA6874">
            <w:pPr>
              <w:spacing w:line="340" w:lineRule="exact"/>
              <w:jc w:val="center"/>
              <w:rPr>
                <w:rFonts w:ascii="標楷體" w:eastAsia="標楷體" w:hAnsi="標楷體"/>
                <w:sz w:val="24"/>
              </w:rPr>
            </w:pPr>
            <w:r w:rsidRPr="00D60DCC">
              <w:rPr>
                <w:rFonts w:ascii="標楷體" w:eastAsia="標楷體" w:hAnsi="標楷體" w:hint="eastAsia"/>
                <w:sz w:val="24"/>
              </w:rPr>
              <w:t>預計完成</w:t>
            </w:r>
          </w:p>
          <w:p w:rsidR="00211EBF" w:rsidRPr="00D60DCC" w:rsidRDefault="00211EBF" w:rsidP="00BA6874">
            <w:pPr>
              <w:spacing w:line="340" w:lineRule="exact"/>
              <w:jc w:val="center"/>
              <w:rPr>
                <w:rFonts w:ascii="標楷體" w:eastAsia="標楷體" w:hAnsi="標楷體"/>
                <w:sz w:val="24"/>
              </w:rPr>
            </w:pPr>
            <w:r w:rsidRPr="00D60DCC">
              <w:rPr>
                <w:rFonts w:ascii="標楷體" w:eastAsia="標楷體" w:hAnsi="標楷體" w:hint="eastAsia"/>
                <w:sz w:val="24"/>
              </w:rPr>
              <w:t>時間</w:t>
            </w:r>
          </w:p>
        </w:tc>
        <w:tc>
          <w:tcPr>
            <w:tcW w:w="1052" w:type="pct"/>
            <w:shd w:val="clear" w:color="auto" w:fill="D9E2F3" w:themeFill="accent5" w:themeFillTint="33"/>
            <w:vAlign w:val="center"/>
          </w:tcPr>
          <w:p w:rsidR="00211EBF" w:rsidRPr="00D60DCC" w:rsidRDefault="00211EBF" w:rsidP="00BA6874">
            <w:pPr>
              <w:spacing w:line="340" w:lineRule="exact"/>
              <w:ind w:firstLineChars="100" w:firstLine="240"/>
              <w:jc w:val="center"/>
              <w:rPr>
                <w:rFonts w:ascii="標楷體" w:eastAsia="標楷體" w:hAnsi="標楷體"/>
                <w:sz w:val="24"/>
              </w:rPr>
            </w:pPr>
            <w:r w:rsidRPr="00D60DCC">
              <w:rPr>
                <w:rFonts w:ascii="標楷體" w:eastAsia="標楷體" w:hAnsi="標楷體" w:hint="eastAsia"/>
                <w:sz w:val="24"/>
              </w:rPr>
              <w:t>目</w:t>
            </w:r>
            <w:r w:rsidRPr="00D60DCC">
              <w:rPr>
                <w:rFonts w:ascii="標楷體" w:eastAsia="標楷體" w:hAnsi="標楷體"/>
                <w:sz w:val="24"/>
              </w:rPr>
              <w:t>前</w:t>
            </w:r>
            <w:r w:rsidRPr="00D60DCC">
              <w:rPr>
                <w:rFonts w:ascii="標楷體" w:eastAsia="標楷體" w:hAnsi="標楷體" w:hint="eastAsia"/>
                <w:sz w:val="24"/>
              </w:rPr>
              <w:t>辦</w:t>
            </w:r>
            <w:r w:rsidRPr="00D60DCC">
              <w:rPr>
                <w:rFonts w:ascii="標楷體" w:eastAsia="標楷體" w:hAnsi="標楷體"/>
                <w:sz w:val="24"/>
              </w:rPr>
              <w:t>理情形</w:t>
            </w:r>
          </w:p>
        </w:tc>
        <w:tc>
          <w:tcPr>
            <w:tcW w:w="1093" w:type="pct"/>
            <w:shd w:val="clear" w:color="auto" w:fill="D9E2F3" w:themeFill="accent5" w:themeFillTint="33"/>
            <w:vAlign w:val="center"/>
          </w:tcPr>
          <w:p w:rsidR="00211EBF" w:rsidRPr="00D60DCC" w:rsidRDefault="00211EBF" w:rsidP="00BA6874">
            <w:pPr>
              <w:spacing w:line="340" w:lineRule="exact"/>
              <w:jc w:val="center"/>
              <w:rPr>
                <w:rFonts w:ascii="標楷體" w:eastAsia="標楷體" w:hAnsi="標楷體"/>
                <w:sz w:val="24"/>
              </w:rPr>
            </w:pPr>
            <w:r w:rsidRPr="00D60DCC">
              <w:rPr>
                <w:rFonts w:ascii="標楷體" w:eastAsia="標楷體" w:hAnsi="標楷體" w:hint="eastAsia"/>
                <w:sz w:val="24"/>
              </w:rPr>
              <w:t>可能的問題/</w:t>
            </w:r>
          </w:p>
          <w:p w:rsidR="00211EBF" w:rsidRPr="00D60DCC" w:rsidRDefault="00211EBF" w:rsidP="00BA6874">
            <w:pPr>
              <w:spacing w:line="340" w:lineRule="exact"/>
              <w:jc w:val="center"/>
              <w:rPr>
                <w:rFonts w:ascii="標楷體" w:eastAsia="標楷體" w:hAnsi="標楷體"/>
                <w:sz w:val="24"/>
              </w:rPr>
            </w:pPr>
            <w:r w:rsidRPr="00D60DCC">
              <w:rPr>
                <w:rFonts w:ascii="標楷體" w:eastAsia="標楷體" w:hAnsi="標楷體" w:hint="eastAsia"/>
                <w:sz w:val="24"/>
              </w:rPr>
              <w:t>解決方法</w:t>
            </w:r>
          </w:p>
        </w:tc>
        <w:tc>
          <w:tcPr>
            <w:tcW w:w="769" w:type="pct"/>
            <w:shd w:val="clear" w:color="auto" w:fill="D9E2F3" w:themeFill="accent5" w:themeFillTint="33"/>
            <w:vAlign w:val="center"/>
          </w:tcPr>
          <w:p w:rsidR="00211EBF" w:rsidRPr="00D60DCC" w:rsidRDefault="00211EBF" w:rsidP="00BA6874">
            <w:pPr>
              <w:spacing w:line="340" w:lineRule="exact"/>
              <w:jc w:val="center"/>
              <w:rPr>
                <w:rFonts w:ascii="標楷體" w:eastAsia="標楷體" w:hAnsi="標楷體"/>
                <w:sz w:val="24"/>
              </w:rPr>
            </w:pPr>
            <w:r w:rsidRPr="00D60DCC">
              <w:rPr>
                <w:rFonts w:ascii="標楷體" w:eastAsia="標楷體" w:hAnsi="標楷體" w:hint="eastAsia"/>
                <w:sz w:val="24"/>
              </w:rPr>
              <w:t>備註</w:t>
            </w:r>
          </w:p>
        </w:tc>
      </w:tr>
      <w:tr w:rsidR="00211EBF" w:rsidRPr="00D60DCC" w:rsidTr="00D11FA5">
        <w:tc>
          <w:tcPr>
            <w:tcW w:w="1352" w:type="pct"/>
          </w:tcPr>
          <w:p w:rsidR="00211EBF" w:rsidRPr="00211EBF" w:rsidRDefault="00211EBF" w:rsidP="00BA6874">
            <w:pPr>
              <w:spacing w:line="340" w:lineRule="exact"/>
              <w:rPr>
                <w:rFonts w:ascii="標楷體" w:eastAsia="標楷體" w:hAnsi="標楷體"/>
                <w:sz w:val="24"/>
              </w:rPr>
            </w:pPr>
            <w:r w:rsidRPr="00211EBF">
              <w:rPr>
                <w:rFonts w:ascii="標楷體" w:eastAsia="標楷體" w:hAnsi="標楷體" w:hint="eastAsia"/>
                <w:sz w:val="24"/>
              </w:rPr>
              <w:t>校務基金投資5000萬台幣購買美元「柏瑞ESG量化債劵基金」相關作業</w:t>
            </w:r>
          </w:p>
        </w:tc>
        <w:tc>
          <w:tcPr>
            <w:tcW w:w="733" w:type="pct"/>
          </w:tcPr>
          <w:p w:rsidR="00211EBF" w:rsidRPr="00211EBF" w:rsidRDefault="00211EBF" w:rsidP="00BA6874">
            <w:pPr>
              <w:spacing w:line="340" w:lineRule="exact"/>
              <w:rPr>
                <w:rFonts w:ascii="標楷體" w:eastAsia="標楷體" w:hAnsi="標楷體"/>
                <w:sz w:val="24"/>
              </w:rPr>
            </w:pPr>
            <w:r w:rsidRPr="00211EBF">
              <w:rPr>
                <w:rFonts w:ascii="標楷體" w:eastAsia="標楷體" w:hAnsi="標楷體" w:hint="eastAsia"/>
                <w:sz w:val="24"/>
              </w:rPr>
              <w:t>每月</w:t>
            </w:r>
          </w:p>
        </w:tc>
        <w:tc>
          <w:tcPr>
            <w:tcW w:w="1052" w:type="pct"/>
          </w:tcPr>
          <w:p w:rsidR="00211EBF" w:rsidRPr="00211EBF" w:rsidRDefault="00211EBF" w:rsidP="00BA6874">
            <w:pPr>
              <w:pStyle w:val="a3"/>
              <w:numPr>
                <w:ilvl w:val="0"/>
                <w:numId w:val="23"/>
              </w:numPr>
              <w:tabs>
                <w:tab w:val="left" w:pos="720"/>
              </w:tabs>
              <w:spacing w:line="340" w:lineRule="exact"/>
              <w:ind w:leftChars="0"/>
              <w:rPr>
                <w:rFonts w:ascii="標楷體" w:eastAsia="標楷體" w:hAnsi="標楷體"/>
                <w:sz w:val="24"/>
              </w:rPr>
            </w:pPr>
            <w:r w:rsidRPr="00211EBF">
              <w:rPr>
                <w:rFonts w:ascii="標楷體" w:eastAsia="標楷體" w:hAnsi="標楷體" w:hint="eastAsia"/>
                <w:sz w:val="24"/>
              </w:rPr>
              <w:t>每月製作相關財報表。</w:t>
            </w:r>
          </w:p>
          <w:p w:rsidR="00211EBF" w:rsidRPr="00211EBF" w:rsidRDefault="00211EBF" w:rsidP="00BA6874">
            <w:pPr>
              <w:pStyle w:val="a3"/>
              <w:numPr>
                <w:ilvl w:val="0"/>
                <w:numId w:val="23"/>
              </w:numPr>
              <w:spacing w:line="340" w:lineRule="exact"/>
              <w:ind w:leftChars="0"/>
              <w:rPr>
                <w:rFonts w:ascii="標楷體" w:eastAsia="標楷體" w:hAnsi="標楷體"/>
                <w:sz w:val="24"/>
              </w:rPr>
            </w:pPr>
            <w:r w:rsidRPr="00211EBF">
              <w:rPr>
                <w:rFonts w:ascii="標楷體" w:eastAsia="標楷體" w:hAnsi="標楷體" w:hint="eastAsia"/>
                <w:sz w:val="24"/>
              </w:rPr>
              <w:t>一銀每季提供基金績效報告。</w:t>
            </w:r>
          </w:p>
        </w:tc>
        <w:tc>
          <w:tcPr>
            <w:tcW w:w="1093" w:type="pct"/>
          </w:tcPr>
          <w:p w:rsidR="00211EBF" w:rsidRPr="00211EBF" w:rsidRDefault="00211EBF" w:rsidP="00BA6874">
            <w:pPr>
              <w:spacing w:line="340" w:lineRule="exact"/>
              <w:rPr>
                <w:rFonts w:ascii="標楷體" w:eastAsia="標楷體" w:hAnsi="標楷體"/>
                <w:sz w:val="24"/>
              </w:rPr>
            </w:pPr>
            <w:r w:rsidRPr="00211EBF">
              <w:rPr>
                <w:rFonts w:ascii="標楷體" w:eastAsia="標楷體" w:hAnsi="標楷體" w:hint="eastAsia"/>
                <w:sz w:val="24"/>
              </w:rPr>
              <w:t>一旦淨資產價值減損達投資資產5%時，銀行將二個營業日內編制投資組合績效表送至本校，將召開臨時投資管理小組會議討論與調整。</w:t>
            </w:r>
          </w:p>
        </w:tc>
        <w:tc>
          <w:tcPr>
            <w:tcW w:w="769" w:type="pct"/>
          </w:tcPr>
          <w:p w:rsidR="00211EBF" w:rsidRPr="00211EBF" w:rsidRDefault="00211EBF" w:rsidP="00BA6874">
            <w:pPr>
              <w:spacing w:line="340" w:lineRule="exact"/>
              <w:jc w:val="both"/>
              <w:rPr>
                <w:rFonts w:ascii="標楷體" w:eastAsia="標楷體" w:hAnsi="標楷體"/>
                <w:sz w:val="24"/>
              </w:rPr>
            </w:pPr>
            <w:r w:rsidRPr="00211EBF">
              <w:rPr>
                <w:rFonts w:ascii="標楷體" w:eastAsia="標楷體" w:hAnsi="標楷體" w:hint="eastAsia"/>
                <w:sz w:val="24"/>
              </w:rPr>
              <w:t>會議決議:繼續持有柏瑞ESG量化債券基金，停損點5%不變。</w:t>
            </w:r>
          </w:p>
        </w:tc>
      </w:tr>
      <w:tr w:rsidR="00211EBF" w:rsidRPr="00D60DCC" w:rsidTr="00D11FA5">
        <w:tc>
          <w:tcPr>
            <w:tcW w:w="1352" w:type="pct"/>
          </w:tcPr>
          <w:p w:rsidR="007F59E6" w:rsidRDefault="007F59E6" w:rsidP="00BA6874">
            <w:pPr>
              <w:spacing w:line="340" w:lineRule="exact"/>
              <w:rPr>
                <w:rFonts w:ascii="標楷體" w:eastAsia="標楷體" w:hAnsi="標楷體" w:cs="新細明體"/>
                <w:spacing w:val="12"/>
                <w:sz w:val="24"/>
              </w:rPr>
            </w:pPr>
            <w:r>
              <w:rPr>
                <w:rFonts w:ascii="標楷體" w:eastAsia="標楷體" w:hAnsi="標楷體" w:cs="新細明體" w:hint="eastAsia"/>
                <w:noProof/>
                <w:spacing w:val="12"/>
                <w:sz w:val="24"/>
              </w:rPr>
              <w:drawing>
                <wp:anchor distT="0" distB="0" distL="114300" distR="114300" simplePos="0" relativeHeight="251658240" behindDoc="1" locked="0" layoutInCell="1" allowOverlap="1">
                  <wp:simplePos x="0" y="0"/>
                  <wp:positionH relativeFrom="column">
                    <wp:posOffset>-26670</wp:posOffset>
                  </wp:positionH>
                  <wp:positionV relativeFrom="paragraph">
                    <wp:posOffset>281940</wp:posOffset>
                  </wp:positionV>
                  <wp:extent cx="1603598" cy="1805940"/>
                  <wp:effectExtent l="0" t="0" r="0" b="0"/>
                  <wp:wrapNone/>
                  <wp:docPr id="1" name="圖片 1" descr="C:\Users\admin\AppData\Local\Microsoft\Windows\INetCache\Content.Word\—Pngtree—people team sitting on puzzle_58748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Microsoft\Windows\INetCache\Content.Word\—Pngtree—people team sitting on puzzle_587486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3598" cy="1805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1EBF" w:rsidRPr="00211EBF" w:rsidRDefault="00211EBF" w:rsidP="00BA6874">
            <w:pPr>
              <w:spacing w:line="340" w:lineRule="exact"/>
              <w:rPr>
                <w:rFonts w:ascii="標楷體" w:eastAsia="標楷體" w:hAnsi="標楷體"/>
                <w:sz w:val="24"/>
              </w:rPr>
            </w:pPr>
            <w:r w:rsidRPr="00211EBF">
              <w:rPr>
                <w:rFonts w:ascii="標楷體" w:eastAsia="標楷體" w:hAnsi="標楷體" w:cs="新細明體" w:hint="eastAsia"/>
                <w:spacing w:val="12"/>
                <w:sz w:val="24"/>
              </w:rPr>
              <w:t>本校行動支付金流相關作業</w:t>
            </w:r>
          </w:p>
        </w:tc>
        <w:tc>
          <w:tcPr>
            <w:tcW w:w="733" w:type="pct"/>
          </w:tcPr>
          <w:p w:rsidR="00211EBF" w:rsidRPr="00211EBF" w:rsidRDefault="00211EBF" w:rsidP="00BA6874">
            <w:pPr>
              <w:spacing w:line="340" w:lineRule="exact"/>
              <w:rPr>
                <w:rFonts w:ascii="標楷體" w:eastAsia="標楷體" w:hAnsi="標楷體"/>
                <w:sz w:val="24"/>
              </w:rPr>
            </w:pPr>
            <w:r w:rsidRPr="00211EBF">
              <w:rPr>
                <w:rFonts w:ascii="標楷體" w:eastAsia="標楷體" w:hAnsi="標楷體" w:hint="eastAsia"/>
                <w:sz w:val="24"/>
              </w:rPr>
              <w:t>111年5月31日前</w:t>
            </w:r>
          </w:p>
        </w:tc>
        <w:tc>
          <w:tcPr>
            <w:tcW w:w="1052" w:type="pct"/>
          </w:tcPr>
          <w:p w:rsidR="00211EBF" w:rsidRPr="00211EBF" w:rsidRDefault="00211EBF" w:rsidP="00BA6874">
            <w:pPr>
              <w:spacing w:line="340" w:lineRule="exact"/>
              <w:rPr>
                <w:rFonts w:ascii="標楷體" w:eastAsia="標楷體" w:hAnsi="標楷體"/>
                <w:spacing w:val="12"/>
                <w:sz w:val="24"/>
              </w:rPr>
            </w:pPr>
            <w:r w:rsidRPr="00211EBF">
              <w:rPr>
                <w:rFonts w:ascii="標楷體" w:eastAsia="標楷體" w:hAnsi="標楷體" w:hint="eastAsia"/>
                <w:spacing w:val="12"/>
                <w:sz w:val="24"/>
              </w:rPr>
              <w:t>辦理金融金流及支付平台廠商串接事宜(正式版喬接)。</w:t>
            </w:r>
          </w:p>
          <w:p w:rsidR="00211EBF" w:rsidRPr="00211EBF" w:rsidRDefault="00211EBF" w:rsidP="00BA6874">
            <w:pPr>
              <w:spacing w:line="340" w:lineRule="exact"/>
              <w:ind w:left="240" w:hangingChars="100" w:hanging="240"/>
              <w:rPr>
                <w:rFonts w:ascii="標楷體" w:eastAsia="標楷體" w:hAnsi="標楷體"/>
                <w:sz w:val="24"/>
              </w:rPr>
            </w:pPr>
          </w:p>
        </w:tc>
        <w:tc>
          <w:tcPr>
            <w:tcW w:w="1093" w:type="pct"/>
          </w:tcPr>
          <w:p w:rsidR="00211EBF" w:rsidRPr="00211EBF" w:rsidRDefault="00211EBF" w:rsidP="00BA6874">
            <w:pPr>
              <w:spacing w:line="340" w:lineRule="exact"/>
              <w:rPr>
                <w:rFonts w:ascii="標楷體" w:eastAsia="標楷體" w:hAnsi="標楷體"/>
                <w:sz w:val="24"/>
              </w:rPr>
            </w:pPr>
            <w:r w:rsidRPr="00211EBF">
              <w:rPr>
                <w:rFonts w:ascii="標楷體" w:eastAsia="標楷體" w:hAnsi="標楷體" w:hint="eastAsia"/>
                <w:sz w:val="24"/>
              </w:rPr>
              <w:t>1.</w:t>
            </w:r>
            <w:r w:rsidRPr="00211EBF">
              <w:rPr>
                <w:rFonts w:ascii="標楷體" w:eastAsia="標楷體" w:hAnsi="標楷體" w:hint="eastAsia"/>
                <w:spacing w:val="12"/>
                <w:sz w:val="24"/>
              </w:rPr>
              <w:t>辦理金融金流及支付平台廠商串接事宜(一 銀、久昌金融公司與電算中心進行喬接測試)</w:t>
            </w:r>
          </w:p>
          <w:p w:rsidR="00211EBF" w:rsidRPr="00211EBF" w:rsidRDefault="00211EBF" w:rsidP="00BA6874">
            <w:pPr>
              <w:spacing w:line="340" w:lineRule="exact"/>
              <w:rPr>
                <w:rFonts w:ascii="標楷體" w:eastAsia="標楷體" w:hAnsi="標楷體"/>
                <w:sz w:val="24"/>
              </w:rPr>
            </w:pPr>
            <w:r w:rsidRPr="00211EBF">
              <w:rPr>
                <w:rFonts w:ascii="標楷體" w:eastAsia="標楷體" w:hAnsi="標楷體" w:hint="eastAsia"/>
                <w:sz w:val="24"/>
              </w:rPr>
              <w:t>2.正式上線前邀集相關收費項目業管單位進行平台使用說明會。</w:t>
            </w:r>
          </w:p>
        </w:tc>
        <w:tc>
          <w:tcPr>
            <w:tcW w:w="769" w:type="pct"/>
          </w:tcPr>
          <w:p w:rsidR="00211EBF" w:rsidRPr="00211EBF" w:rsidRDefault="00211EBF" w:rsidP="00BA6874">
            <w:pPr>
              <w:spacing w:line="340" w:lineRule="exact"/>
              <w:rPr>
                <w:rFonts w:ascii="標楷體" w:eastAsia="標楷體" w:hAnsi="標楷體"/>
                <w:sz w:val="24"/>
              </w:rPr>
            </w:pPr>
          </w:p>
        </w:tc>
      </w:tr>
    </w:tbl>
    <w:p w:rsidR="00F44AEF" w:rsidRDefault="00F44AEF" w:rsidP="00BA6874">
      <w:pPr>
        <w:spacing w:beforeLines="50" w:before="180" w:line="340" w:lineRule="exact"/>
        <w:rPr>
          <w:rFonts w:ascii="標楷體" w:eastAsia="標楷體" w:hAnsi="標楷體"/>
          <w:b/>
          <w:color w:val="000000"/>
        </w:rPr>
      </w:pPr>
    </w:p>
    <w:sectPr w:rsidR="00F44AEF" w:rsidSect="000E0DEF">
      <w:footerReference w:type="default" r:id="rId10"/>
      <w:pgSz w:w="11906" w:h="16838"/>
      <w:pgMar w:top="794" w:right="567" w:bottom="79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5F9" w:rsidRDefault="002145F9" w:rsidP="00EE1B2C">
      <w:r>
        <w:separator/>
      </w:r>
    </w:p>
  </w:endnote>
  <w:endnote w:type="continuationSeparator" w:id="0">
    <w:p w:rsidR="002145F9" w:rsidRDefault="002145F9" w:rsidP="00EE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227040"/>
      <w:docPartObj>
        <w:docPartGallery w:val="Page Numbers (Bottom of Page)"/>
        <w:docPartUnique/>
      </w:docPartObj>
    </w:sdtPr>
    <w:sdtEndPr/>
    <w:sdtContent>
      <w:p w:rsidR="00DE513B" w:rsidRDefault="00DE513B">
        <w:pPr>
          <w:pStyle w:val="aa"/>
          <w:jc w:val="center"/>
        </w:pPr>
        <w:r>
          <w:fldChar w:fldCharType="begin"/>
        </w:r>
        <w:r>
          <w:instrText>PAGE   \* MERGEFORMAT</w:instrText>
        </w:r>
        <w:r>
          <w:fldChar w:fldCharType="separate"/>
        </w:r>
        <w:r w:rsidR="007F59E6" w:rsidRPr="007F59E6">
          <w:rPr>
            <w:noProof/>
            <w:lang w:val="zh-TW"/>
          </w:rPr>
          <w:t>10</w:t>
        </w:r>
        <w:r>
          <w:fldChar w:fldCharType="end"/>
        </w:r>
      </w:p>
    </w:sdtContent>
  </w:sdt>
  <w:p w:rsidR="00DE513B" w:rsidRDefault="00DE513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5F9" w:rsidRDefault="002145F9" w:rsidP="00EE1B2C">
      <w:r>
        <w:separator/>
      </w:r>
    </w:p>
  </w:footnote>
  <w:footnote w:type="continuationSeparator" w:id="0">
    <w:p w:rsidR="002145F9" w:rsidRDefault="002145F9" w:rsidP="00EE1B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2D9"/>
    <w:multiLevelType w:val="hybridMultilevel"/>
    <w:tmpl w:val="488ED0D0"/>
    <w:lvl w:ilvl="0" w:tplc="FDAEB9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C10ABA"/>
    <w:multiLevelType w:val="hybridMultilevel"/>
    <w:tmpl w:val="E8EC50F8"/>
    <w:lvl w:ilvl="0" w:tplc="6CC07020">
      <w:start w:val="1"/>
      <w:numFmt w:val="decimal"/>
      <w:lvlText w:val="%1."/>
      <w:lvlJc w:val="left"/>
      <w:pPr>
        <w:ind w:left="12441" w:hanging="360"/>
      </w:pPr>
      <w:rPr>
        <w:rFonts w:hint="default"/>
      </w:rPr>
    </w:lvl>
    <w:lvl w:ilvl="1" w:tplc="04090019" w:tentative="1">
      <w:start w:val="1"/>
      <w:numFmt w:val="ideographTraditional"/>
      <w:lvlText w:val="%2、"/>
      <w:lvlJc w:val="left"/>
      <w:pPr>
        <w:ind w:left="13041" w:hanging="480"/>
      </w:pPr>
    </w:lvl>
    <w:lvl w:ilvl="2" w:tplc="0409001B" w:tentative="1">
      <w:start w:val="1"/>
      <w:numFmt w:val="lowerRoman"/>
      <w:lvlText w:val="%3."/>
      <w:lvlJc w:val="right"/>
      <w:pPr>
        <w:ind w:left="13521" w:hanging="480"/>
      </w:pPr>
    </w:lvl>
    <w:lvl w:ilvl="3" w:tplc="0409000F" w:tentative="1">
      <w:start w:val="1"/>
      <w:numFmt w:val="decimal"/>
      <w:lvlText w:val="%4."/>
      <w:lvlJc w:val="left"/>
      <w:pPr>
        <w:ind w:left="14001" w:hanging="480"/>
      </w:pPr>
    </w:lvl>
    <w:lvl w:ilvl="4" w:tplc="04090019" w:tentative="1">
      <w:start w:val="1"/>
      <w:numFmt w:val="ideographTraditional"/>
      <w:lvlText w:val="%5、"/>
      <w:lvlJc w:val="left"/>
      <w:pPr>
        <w:ind w:left="14481" w:hanging="480"/>
      </w:pPr>
    </w:lvl>
    <w:lvl w:ilvl="5" w:tplc="0409001B" w:tentative="1">
      <w:start w:val="1"/>
      <w:numFmt w:val="lowerRoman"/>
      <w:lvlText w:val="%6."/>
      <w:lvlJc w:val="right"/>
      <w:pPr>
        <w:ind w:left="14961" w:hanging="480"/>
      </w:pPr>
    </w:lvl>
    <w:lvl w:ilvl="6" w:tplc="0409000F" w:tentative="1">
      <w:start w:val="1"/>
      <w:numFmt w:val="decimal"/>
      <w:lvlText w:val="%7."/>
      <w:lvlJc w:val="left"/>
      <w:pPr>
        <w:ind w:left="15441" w:hanging="480"/>
      </w:pPr>
    </w:lvl>
    <w:lvl w:ilvl="7" w:tplc="04090019" w:tentative="1">
      <w:start w:val="1"/>
      <w:numFmt w:val="ideographTraditional"/>
      <w:lvlText w:val="%8、"/>
      <w:lvlJc w:val="left"/>
      <w:pPr>
        <w:ind w:left="15921" w:hanging="480"/>
      </w:pPr>
    </w:lvl>
    <w:lvl w:ilvl="8" w:tplc="0409001B" w:tentative="1">
      <w:start w:val="1"/>
      <w:numFmt w:val="lowerRoman"/>
      <w:lvlText w:val="%9."/>
      <w:lvlJc w:val="right"/>
      <w:pPr>
        <w:ind w:left="16401" w:hanging="480"/>
      </w:pPr>
    </w:lvl>
  </w:abstractNum>
  <w:abstractNum w:abstractNumId="2" w15:restartNumberingAfterBreak="0">
    <w:nsid w:val="05EF595F"/>
    <w:multiLevelType w:val="hybridMultilevel"/>
    <w:tmpl w:val="1EE0FFD6"/>
    <w:lvl w:ilvl="0" w:tplc="05E818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AF49BD"/>
    <w:multiLevelType w:val="hybridMultilevel"/>
    <w:tmpl w:val="79007E88"/>
    <w:lvl w:ilvl="0" w:tplc="4DAAF0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A03E11"/>
    <w:multiLevelType w:val="hybridMultilevel"/>
    <w:tmpl w:val="8CC60422"/>
    <w:lvl w:ilvl="0" w:tplc="AFFAB8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E01DC8"/>
    <w:multiLevelType w:val="hybridMultilevel"/>
    <w:tmpl w:val="29EA3EEE"/>
    <w:lvl w:ilvl="0" w:tplc="8D5C6ECC">
      <w:start w:val="1"/>
      <w:numFmt w:val="decimal"/>
      <w:lvlText w:val="%1."/>
      <w:lvlJc w:val="left"/>
      <w:pPr>
        <w:ind w:left="360" w:hanging="360"/>
      </w:pPr>
      <w:rPr>
        <w:rFonts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220FEE"/>
    <w:multiLevelType w:val="hybridMultilevel"/>
    <w:tmpl w:val="D840B370"/>
    <w:lvl w:ilvl="0" w:tplc="627A5FF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287DB2"/>
    <w:multiLevelType w:val="hybridMultilevel"/>
    <w:tmpl w:val="A3403AF4"/>
    <w:lvl w:ilvl="0" w:tplc="D264FA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A95D64"/>
    <w:multiLevelType w:val="hybridMultilevel"/>
    <w:tmpl w:val="6EDA25E4"/>
    <w:lvl w:ilvl="0" w:tplc="478062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727187"/>
    <w:multiLevelType w:val="hybridMultilevel"/>
    <w:tmpl w:val="1AA0F3AA"/>
    <w:lvl w:ilvl="0" w:tplc="6FBAD1AA">
      <w:start w:val="1"/>
      <w:numFmt w:val="decimal"/>
      <w:lvlText w:val="%1."/>
      <w:lvlJc w:val="left"/>
      <w:pPr>
        <w:ind w:left="360" w:hanging="36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B15456"/>
    <w:multiLevelType w:val="hybridMultilevel"/>
    <w:tmpl w:val="F9165326"/>
    <w:lvl w:ilvl="0" w:tplc="9DE283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E83A3F"/>
    <w:multiLevelType w:val="hybridMultilevel"/>
    <w:tmpl w:val="0D3C2222"/>
    <w:lvl w:ilvl="0" w:tplc="5058A0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A05EAE"/>
    <w:multiLevelType w:val="hybridMultilevel"/>
    <w:tmpl w:val="CBE0D5A0"/>
    <w:lvl w:ilvl="0" w:tplc="22B28E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E34B80"/>
    <w:multiLevelType w:val="hybridMultilevel"/>
    <w:tmpl w:val="0960EC0E"/>
    <w:lvl w:ilvl="0" w:tplc="23246D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3B36D2"/>
    <w:multiLevelType w:val="hybridMultilevel"/>
    <w:tmpl w:val="993C3A6A"/>
    <w:lvl w:ilvl="0" w:tplc="60B207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D375842"/>
    <w:multiLevelType w:val="hybridMultilevel"/>
    <w:tmpl w:val="118C6800"/>
    <w:lvl w:ilvl="0" w:tplc="2E4439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1C3504"/>
    <w:multiLevelType w:val="hybridMultilevel"/>
    <w:tmpl w:val="2C8AF3AE"/>
    <w:lvl w:ilvl="0" w:tplc="8C74D4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1635B3"/>
    <w:multiLevelType w:val="hybridMultilevel"/>
    <w:tmpl w:val="C494FEF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29E154E"/>
    <w:multiLevelType w:val="hybridMultilevel"/>
    <w:tmpl w:val="7512A9D2"/>
    <w:lvl w:ilvl="0" w:tplc="DF929B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FF6495"/>
    <w:multiLevelType w:val="hybridMultilevel"/>
    <w:tmpl w:val="E476FE88"/>
    <w:lvl w:ilvl="0" w:tplc="7E4213EE">
      <w:start w:val="1"/>
      <w:numFmt w:val="decimal"/>
      <w:lvlText w:val="(%1)"/>
      <w:lvlJc w:val="left"/>
      <w:pPr>
        <w:ind w:left="840" w:hanging="480"/>
      </w:pPr>
      <w:rPr>
        <w:rFonts w:cs="Times New Roman"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3E11402C"/>
    <w:multiLevelType w:val="hybridMultilevel"/>
    <w:tmpl w:val="3ABA4DD8"/>
    <w:lvl w:ilvl="0" w:tplc="6896CC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0F0E83"/>
    <w:multiLevelType w:val="hybridMultilevel"/>
    <w:tmpl w:val="1960EE24"/>
    <w:lvl w:ilvl="0" w:tplc="CC904E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360517"/>
    <w:multiLevelType w:val="hybridMultilevel"/>
    <w:tmpl w:val="716E19F6"/>
    <w:lvl w:ilvl="0" w:tplc="7736CC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3E1188"/>
    <w:multiLevelType w:val="hybridMultilevel"/>
    <w:tmpl w:val="900A3516"/>
    <w:lvl w:ilvl="0" w:tplc="CC904E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697445"/>
    <w:multiLevelType w:val="hybridMultilevel"/>
    <w:tmpl w:val="A72019A6"/>
    <w:lvl w:ilvl="0" w:tplc="CD1C3C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99D6128"/>
    <w:multiLevelType w:val="hybridMultilevel"/>
    <w:tmpl w:val="90C696F2"/>
    <w:lvl w:ilvl="0" w:tplc="71B812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4254B8D"/>
    <w:multiLevelType w:val="hybridMultilevel"/>
    <w:tmpl w:val="1F542044"/>
    <w:lvl w:ilvl="0" w:tplc="4588F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44C3AE8"/>
    <w:multiLevelType w:val="hybridMultilevel"/>
    <w:tmpl w:val="164828DC"/>
    <w:lvl w:ilvl="0" w:tplc="CFD003E8">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F47592"/>
    <w:multiLevelType w:val="hybridMultilevel"/>
    <w:tmpl w:val="8F7025C8"/>
    <w:lvl w:ilvl="0" w:tplc="91888F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83F447D"/>
    <w:multiLevelType w:val="hybridMultilevel"/>
    <w:tmpl w:val="261A22F4"/>
    <w:lvl w:ilvl="0" w:tplc="1514F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9056FE4"/>
    <w:multiLevelType w:val="hybridMultilevel"/>
    <w:tmpl w:val="17149D3C"/>
    <w:lvl w:ilvl="0" w:tplc="754EB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4B7A01"/>
    <w:multiLevelType w:val="hybridMultilevel"/>
    <w:tmpl w:val="F4EED746"/>
    <w:lvl w:ilvl="0" w:tplc="41000B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C964396"/>
    <w:multiLevelType w:val="hybridMultilevel"/>
    <w:tmpl w:val="97A28AB8"/>
    <w:lvl w:ilvl="0" w:tplc="C6B6BB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5110B0B"/>
    <w:multiLevelType w:val="hybridMultilevel"/>
    <w:tmpl w:val="377E54F8"/>
    <w:lvl w:ilvl="0" w:tplc="427882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8CE7AC6"/>
    <w:multiLevelType w:val="hybridMultilevel"/>
    <w:tmpl w:val="384AF594"/>
    <w:lvl w:ilvl="0" w:tplc="DDD6E1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90C3C04"/>
    <w:multiLevelType w:val="hybridMultilevel"/>
    <w:tmpl w:val="66FA01FE"/>
    <w:lvl w:ilvl="0" w:tplc="CFD00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C3C0DD1"/>
    <w:multiLevelType w:val="hybridMultilevel"/>
    <w:tmpl w:val="DE504B8E"/>
    <w:lvl w:ilvl="0" w:tplc="1EF4CBAA">
      <w:start w:val="1"/>
      <w:numFmt w:val="decimal"/>
      <w:lvlText w:val="(%1)"/>
      <w:lvlJc w:val="left"/>
      <w:pPr>
        <w:ind w:left="735" w:hanging="37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7" w15:restartNumberingAfterBreak="0">
    <w:nsid w:val="6FEE5A1D"/>
    <w:multiLevelType w:val="hybridMultilevel"/>
    <w:tmpl w:val="B03A35BA"/>
    <w:lvl w:ilvl="0" w:tplc="91A053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14061CF"/>
    <w:multiLevelType w:val="hybridMultilevel"/>
    <w:tmpl w:val="59268900"/>
    <w:lvl w:ilvl="0" w:tplc="E968EB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2AF0239"/>
    <w:multiLevelType w:val="hybridMultilevel"/>
    <w:tmpl w:val="876835FE"/>
    <w:lvl w:ilvl="0" w:tplc="453673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73E5837"/>
    <w:multiLevelType w:val="hybridMultilevel"/>
    <w:tmpl w:val="902EDBE0"/>
    <w:lvl w:ilvl="0" w:tplc="15ACC8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85C3FCB"/>
    <w:multiLevelType w:val="hybridMultilevel"/>
    <w:tmpl w:val="2B3CF12A"/>
    <w:lvl w:ilvl="0" w:tplc="C6B6BB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B7F779A"/>
    <w:multiLevelType w:val="hybridMultilevel"/>
    <w:tmpl w:val="63D8DBE8"/>
    <w:lvl w:ilvl="0" w:tplc="DFAC5E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C505DE6"/>
    <w:multiLevelType w:val="hybridMultilevel"/>
    <w:tmpl w:val="4F3E6596"/>
    <w:lvl w:ilvl="0" w:tplc="AEDA6F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E1842BC"/>
    <w:multiLevelType w:val="hybridMultilevel"/>
    <w:tmpl w:val="C93EDE78"/>
    <w:lvl w:ilvl="0" w:tplc="4DC26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39"/>
  </w:num>
  <w:num w:numId="3">
    <w:abstractNumId w:val="2"/>
  </w:num>
  <w:num w:numId="4">
    <w:abstractNumId w:val="1"/>
  </w:num>
  <w:num w:numId="5">
    <w:abstractNumId w:val="38"/>
  </w:num>
  <w:num w:numId="6">
    <w:abstractNumId w:val="44"/>
  </w:num>
  <w:num w:numId="7">
    <w:abstractNumId w:val="23"/>
  </w:num>
  <w:num w:numId="8">
    <w:abstractNumId w:val="21"/>
  </w:num>
  <w:num w:numId="9">
    <w:abstractNumId w:val="28"/>
  </w:num>
  <w:num w:numId="10">
    <w:abstractNumId w:val="22"/>
  </w:num>
  <w:num w:numId="11">
    <w:abstractNumId w:val="11"/>
  </w:num>
  <w:num w:numId="12">
    <w:abstractNumId w:val="20"/>
  </w:num>
  <w:num w:numId="13">
    <w:abstractNumId w:val="26"/>
  </w:num>
  <w:num w:numId="14">
    <w:abstractNumId w:val="4"/>
  </w:num>
  <w:num w:numId="15">
    <w:abstractNumId w:val="40"/>
  </w:num>
  <w:num w:numId="16">
    <w:abstractNumId w:val="41"/>
  </w:num>
  <w:num w:numId="17">
    <w:abstractNumId w:val="32"/>
  </w:num>
  <w:num w:numId="18">
    <w:abstractNumId w:val="25"/>
  </w:num>
  <w:num w:numId="19">
    <w:abstractNumId w:val="16"/>
  </w:num>
  <w:num w:numId="20">
    <w:abstractNumId w:val="8"/>
  </w:num>
  <w:num w:numId="21">
    <w:abstractNumId w:val="9"/>
  </w:num>
  <w:num w:numId="22">
    <w:abstractNumId w:val="30"/>
  </w:num>
  <w:num w:numId="23">
    <w:abstractNumId w:val="3"/>
  </w:num>
  <w:num w:numId="24">
    <w:abstractNumId w:val="33"/>
  </w:num>
  <w:num w:numId="25">
    <w:abstractNumId w:val="36"/>
  </w:num>
  <w:num w:numId="26">
    <w:abstractNumId w:val="42"/>
  </w:num>
  <w:num w:numId="27">
    <w:abstractNumId w:val="0"/>
  </w:num>
  <w:num w:numId="28">
    <w:abstractNumId w:val="14"/>
  </w:num>
  <w:num w:numId="29">
    <w:abstractNumId w:val="12"/>
  </w:num>
  <w:num w:numId="30">
    <w:abstractNumId w:val="29"/>
  </w:num>
  <w:num w:numId="31">
    <w:abstractNumId w:val="43"/>
  </w:num>
  <w:num w:numId="32">
    <w:abstractNumId w:val="5"/>
  </w:num>
  <w:num w:numId="33">
    <w:abstractNumId w:val="24"/>
  </w:num>
  <w:num w:numId="34">
    <w:abstractNumId w:val="27"/>
  </w:num>
  <w:num w:numId="35">
    <w:abstractNumId w:val="7"/>
  </w:num>
  <w:num w:numId="36">
    <w:abstractNumId w:val="19"/>
  </w:num>
  <w:num w:numId="37">
    <w:abstractNumId w:val="10"/>
  </w:num>
  <w:num w:numId="38">
    <w:abstractNumId w:val="15"/>
  </w:num>
  <w:num w:numId="39">
    <w:abstractNumId w:val="13"/>
  </w:num>
  <w:num w:numId="40">
    <w:abstractNumId w:val="18"/>
  </w:num>
  <w:num w:numId="41">
    <w:abstractNumId w:val="31"/>
  </w:num>
  <w:num w:numId="42">
    <w:abstractNumId w:val="17"/>
  </w:num>
  <w:num w:numId="43">
    <w:abstractNumId w:val="37"/>
  </w:num>
  <w:num w:numId="44">
    <w:abstractNumId w:val="35"/>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421"/>
    <w:rsid w:val="00002AA7"/>
    <w:rsid w:val="00005CDB"/>
    <w:rsid w:val="00034526"/>
    <w:rsid w:val="0005025E"/>
    <w:rsid w:val="000712A1"/>
    <w:rsid w:val="00076FEF"/>
    <w:rsid w:val="00086403"/>
    <w:rsid w:val="000900C1"/>
    <w:rsid w:val="000B5700"/>
    <w:rsid w:val="000B66E8"/>
    <w:rsid w:val="000C3D13"/>
    <w:rsid w:val="000E0DEF"/>
    <w:rsid w:val="000E2B62"/>
    <w:rsid w:val="00100FA7"/>
    <w:rsid w:val="0011482A"/>
    <w:rsid w:val="001231AC"/>
    <w:rsid w:val="00153613"/>
    <w:rsid w:val="00160E2D"/>
    <w:rsid w:val="00172771"/>
    <w:rsid w:val="00180DCF"/>
    <w:rsid w:val="00196FC6"/>
    <w:rsid w:val="001A5B33"/>
    <w:rsid w:val="001A6F42"/>
    <w:rsid w:val="001A7F97"/>
    <w:rsid w:val="001C3CDB"/>
    <w:rsid w:val="001C52A4"/>
    <w:rsid w:val="00202087"/>
    <w:rsid w:val="00210DB5"/>
    <w:rsid w:val="00211EBF"/>
    <w:rsid w:val="002145F9"/>
    <w:rsid w:val="00234B91"/>
    <w:rsid w:val="00265732"/>
    <w:rsid w:val="00276FD4"/>
    <w:rsid w:val="00296321"/>
    <w:rsid w:val="002966B3"/>
    <w:rsid w:val="002C11D0"/>
    <w:rsid w:val="002D1429"/>
    <w:rsid w:val="002F5564"/>
    <w:rsid w:val="0033253D"/>
    <w:rsid w:val="00371570"/>
    <w:rsid w:val="003851D2"/>
    <w:rsid w:val="003C0145"/>
    <w:rsid w:val="003E4D6B"/>
    <w:rsid w:val="003F6ACC"/>
    <w:rsid w:val="0040311E"/>
    <w:rsid w:val="00426382"/>
    <w:rsid w:val="00471741"/>
    <w:rsid w:val="004C7D7F"/>
    <w:rsid w:val="004E5D8E"/>
    <w:rsid w:val="00500F9A"/>
    <w:rsid w:val="00510D95"/>
    <w:rsid w:val="005325B1"/>
    <w:rsid w:val="00554531"/>
    <w:rsid w:val="00562EE8"/>
    <w:rsid w:val="005D4CC2"/>
    <w:rsid w:val="00603178"/>
    <w:rsid w:val="00603616"/>
    <w:rsid w:val="0061290D"/>
    <w:rsid w:val="00614E85"/>
    <w:rsid w:val="00617B20"/>
    <w:rsid w:val="006467FE"/>
    <w:rsid w:val="006664CA"/>
    <w:rsid w:val="00697F7A"/>
    <w:rsid w:val="006B4C38"/>
    <w:rsid w:val="006D4AA8"/>
    <w:rsid w:val="0075694D"/>
    <w:rsid w:val="00757B77"/>
    <w:rsid w:val="007627E5"/>
    <w:rsid w:val="00787054"/>
    <w:rsid w:val="007922EF"/>
    <w:rsid w:val="007C07E5"/>
    <w:rsid w:val="007F59E6"/>
    <w:rsid w:val="00801FCF"/>
    <w:rsid w:val="00805663"/>
    <w:rsid w:val="00855F63"/>
    <w:rsid w:val="00857C2E"/>
    <w:rsid w:val="00873C45"/>
    <w:rsid w:val="00891300"/>
    <w:rsid w:val="008A444E"/>
    <w:rsid w:val="008C1421"/>
    <w:rsid w:val="00904474"/>
    <w:rsid w:val="00912A50"/>
    <w:rsid w:val="009158F4"/>
    <w:rsid w:val="00920D3E"/>
    <w:rsid w:val="00932222"/>
    <w:rsid w:val="00940C98"/>
    <w:rsid w:val="00944FC1"/>
    <w:rsid w:val="009A0DE5"/>
    <w:rsid w:val="009A4C3B"/>
    <w:rsid w:val="009B54C0"/>
    <w:rsid w:val="009C3629"/>
    <w:rsid w:val="009C68B1"/>
    <w:rsid w:val="009D41F7"/>
    <w:rsid w:val="00A7386F"/>
    <w:rsid w:val="00A75F33"/>
    <w:rsid w:val="00A977A8"/>
    <w:rsid w:val="00AC589C"/>
    <w:rsid w:val="00AE5789"/>
    <w:rsid w:val="00AF23C2"/>
    <w:rsid w:val="00AF49F9"/>
    <w:rsid w:val="00B24903"/>
    <w:rsid w:val="00B36C76"/>
    <w:rsid w:val="00B43C54"/>
    <w:rsid w:val="00B81C0E"/>
    <w:rsid w:val="00B86062"/>
    <w:rsid w:val="00B95F85"/>
    <w:rsid w:val="00BA623A"/>
    <w:rsid w:val="00BA6874"/>
    <w:rsid w:val="00BC51F4"/>
    <w:rsid w:val="00BD40D7"/>
    <w:rsid w:val="00BE5ADA"/>
    <w:rsid w:val="00BF2CC3"/>
    <w:rsid w:val="00C02FF2"/>
    <w:rsid w:val="00C30F8C"/>
    <w:rsid w:val="00C3131B"/>
    <w:rsid w:val="00C33B23"/>
    <w:rsid w:val="00C656C7"/>
    <w:rsid w:val="00C75FDB"/>
    <w:rsid w:val="00C920FB"/>
    <w:rsid w:val="00C93A6C"/>
    <w:rsid w:val="00CB611F"/>
    <w:rsid w:val="00CF4062"/>
    <w:rsid w:val="00D11FA5"/>
    <w:rsid w:val="00D46FC9"/>
    <w:rsid w:val="00D60DCC"/>
    <w:rsid w:val="00D72E00"/>
    <w:rsid w:val="00D80E6B"/>
    <w:rsid w:val="00D962AB"/>
    <w:rsid w:val="00DA40A9"/>
    <w:rsid w:val="00DA66E8"/>
    <w:rsid w:val="00DC7764"/>
    <w:rsid w:val="00DE10D5"/>
    <w:rsid w:val="00DE513B"/>
    <w:rsid w:val="00DF0A73"/>
    <w:rsid w:val="00E3767C"/>
    <w:rsid w:val="00E47F62"/>
    <w:rsid w:val="00E7170B"/>
    <w:rsid w:val="00E72E42"/>
    <w:rsid w:val="00E900E9"/>
    <w:rsid w:val="00EA2B6E"/>
    <w:rsid w:val="00EB24FE"/>
    <w:rsid w:val="00EC52E2"/>
    <w:rsid w:val="00EC65F2"/>
    <w:rsid w:val="00ED4F79"/>
    <w:rsid w:val="00EE1B2C"/>
    <w:rsid w:val="00F023F0"/>
    <w:rsid w:val="00F107EB"/>
    <w:rsid w:val="00F10ABE"/>
    <w:rsid w:val="00F167F8"/>
    <w:rsid w:val="00F44AEF"/>
    <w:rsid w:val="00F53F06"/>
    <w:rsid w:val="00F72247"/>
    <w:rsid w:val="00FB0DEA"/>
    <w:rsid w:val="00FD0466"/>
    <w:rsid w:val="00FF21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D08B7"/>
  <w15:chartTrackingRefBased/>
  <w15:docId w15:val="{21EC8EB2-1A74-4442-8596-B14AAD50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42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421"/>
    <w:pPr>
      <w:widowControl/>
      <w:ind w:leftChars="200" w:left="480"/>
    </w:pPr>
    <w:rPr>
      <w:rFonts w:ascii="Calibri" w:hAnsi="Calibri" w:cs="新細明體"/>
      <w:kern w:val="0"/>
    </w:rPr>
  </w:style>
  <w:style w:type="table" w:styleId="a4">
    <w:name w:val="Table Grid"/>
    <w:basedOn w:val="a1"/>
    <w:uiPriority w:val="39"/>
    <w:rsid w:val="008C142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4"/>
    <w:uiPriority w:val="39"/>
    <w:rsid w:val="008C142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8C1421"/>
    <w:pPr>
      <w:widowControl w:val="0"/>
    </w:pPr>
  </w:style>
  <w:style w:type="table" w:customStyle="1" w:styleId="11">
    <w:name w:val="表格格線11"/>
    <w:basedOn w:val="a1"/>
    <w:next w:val="a4"/>
    <w:uiPriority w:val="59"/>
    <w:rsid w:val="00C30F8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158F4"/>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158F4"/>
    <w:rPr>
      <w:rFonts w:asciiTheme="majorHAnsi" w:eastAsiaTheme="majorEastAsia" w:hAnsiTheme="majorHAnsi" w:cstheme="majorBidi"/>
      <w:sz w:val="18"/>
      <w:szCs w:val="18"/>
    </w:rPr>
  </w:style>
  <w:style w:type="paragraph" w:styleId="a8">
    <w:name w:val="header"/>
    <w:basedOn w:val="a"/>
    <w:link w:val="a9"/>
    <w:uiPriority w:val="99"/>
    <w:unhideWhenUsed/>
    <w:rsid w:val="00EE1B2C"/>
    <w:pPr>
      <w:tabs>
        <w:tab w:val="center" w:pos="4153"/>
        <w:tab w:val="right" w:pos="8306"/>
      </w:tabs>
      <w:snapToGrid w:val="0"/>
    </w:pPr>
    <w:rPr>
      <w:sz w:val="20"/>
      <w:szCs w:val="20"/>
    </w:rPr>
  </w:style>
  <w:style w:type="character" w:customStyle="1" w:styleId="a9">
    <w:name w:val="頁首 字元"/>
    <w:basedOn w:val="a0"/>
    <w:link w:val="a8"/>
    <w:uiPriority w:val="99"/>
    <w:rsid w:val="00EE1B2C"/>
    <w:rPr>
      <w:rFonts w:ascii="Times New Roman" w:eastAsia="新細明體" w:hAnsi="Times New Roman" w:cs="Times New Roman"/>
      <w:sz w:val="20"/>
      <w:szCs w:val="20"/>
    </w:rPr>
  </w:style>
  <w:style w:type="paragraph" w:styleId="aa">
    <w:name w:val="footer"/>
    <w:basedOn w:val="a"/>
    <w:link w:val="ab"/>
    <w:uiPriority w:val="99"/>
    <w:unhideWhenUsed/>
    <w:rsid w:val="00EE1B2C"/>
    <w:pPr>
      <w:tabs>
        <w:tab w:val="center" w:pos="4153"/>
        <w:tab w:val="right" w:pos="8306"/>
      </w:tabs>
      <w:snapToGrid w:val="0"/>
    </w:pPr>
    <w:rPr>
      <w:sz w:val="20"/>
      <w:szCs w:val="20"/>
    </w:rPr>
  </w:style>
  <w:style w:type="character" w:customStyle="1" w:styleId="ab">
    <w:name w:val="頁尾 字元"/>
    <w:basedOn w:val="a0"/>
    <w:link w:val="aa"/>
    <w:uiPriority w:val="99"/>
    <w:rsid w:val="00EE1B2C"/>
    <w:rPr>
      <w:rFonts w:ascii="Times New Roman" w:eastAsia="新細明體" w:hAnsi="Times New Roman" w:cs="Times New Roman"/>
      <w:sz w:val="20"/>
      <w:szCs w:val="20"/>
    </w:rPr>
  </w:style>
  <w:style w:type="table" w:customStyle="1" w:styleId="12">
    <w:name w:val="表格格線12"/>
    <w:basedOn w:val="a1"/>
    <w:next w:val="a4"/>
    <w:uiPriority w:val="39"/>
    <w:rsid w:val="00EE1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格格線13"/>
    <w:basedOn w:val="a1"/>
    <w:next w:val="a4"/>
    <w:uiPriority w:val="39"/>
    <w:rsid w:val="00A977A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39"/>
    <w:rsid w:val="00A977A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4"/>
    <w:uiPriority w:val="39"/>
    <w:rsid w:val="00D60DC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格格線14"/>
    <w:basedOn w:val="a1"/>
    <w:next w:val="a4"/>
    <w:uiPriority w:val="39"/>
    <w:rsid w:val="00D60DC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unhideWhenUsed/>
    <w:rsid w:val="00D60DCC"/>
    <w:rPr>
      <w:rFonts w:ascii="Calibri" w:hAnsi="Courier New" w:cs="Courier New"/>
    </w:rPr>
  </w:style>
  <w:style w:type="character" w:customStyle="1" w:styleId="ad">
    <w:name w:val="純文字 字元"/>
    <w:basedOn w:val="a0"/>
    <w:link w:val="ac"/>
    <w:uiPriority w:val="99"/>
    <w:rsid w:val="00D60DCC"/>
    <w:rPr>
      <w:rFonts w:ascii="Calibri" w:eastAsia="新細明體" w:hAnsi="Courier New" w:cs="Courier New"/>
      <w:szCs w:val="24"/>
    </w:rPr>
  </w:style>
  <w:style w:type="character" w:customStyle="1" w:styleId="style14">
    <w:name w:val="style14"/>
    <w:rsid w:val="00211EBF"/>
    <w:rPr>
      <w:rFonts w:ascii="標楷體" w:eastAsia="標楷體" w:hAnsi="標楷體" w:hint="eastAsia"/>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23B82-F8AA-459F-85A2-48F72B582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1193</Words>
  <Characters>6802</Characters>
  <Application>Microsoft Office Word</Application>
  <DocSecurity>0</DocSecurity>
  <Lines>56</Lines>
  <Paragraphs>15</Paragraphs>
  <ScaleCrop>false</ScaleCrop>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13</cp:revision>
  <cp:lastPrinted>2022-06-13T01:11:00Z</cp:lastPrinted>
  <dcterms:created xsi:type="dcterms:W3CDTF">2022-06-10T02:05:00Z</dcterms:created>
  <dcterms:modified xsi:type="dcterms:W3CDTF">2022-06-13T01:12:00Z</dcterms:modified>
</cp:coreProperties>
</file>