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AF" w:rsidRPr="00B157C1" w:rsidRDefault="00A000AF" w:rsidP="00A000AF">
      <w:pPr>
        <w:rPr>
          <w:rFonts w:ascii="標楷體" w:eastAsia="標楷體" w:hAnsi="標楷體"/>
          <w:color w:val="000000" w:themeColor="text1"/>
        </w:rPr>
      </w:pPr>
      <w:bookmarkStart w:id="0" w:name="_GoBack"/>
      <w:bookmarkEnd w:id="0"/>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jc w:val="center"/>
        <w:rPr>
          <w:rFonts w:ascii="標楷體" w:eastAsia="標楷體" w:hAnsi="標楷體"/>
          <w:b/>
          <w:color w:val="000000" w:themeColor="text1"/>
          <w:sz w:val="56"/>
          <w:szCs w:val="56"/>
        </w:rPr>
      </w:pPr>
    </w:p>
    <w:p w:rsidR="00BD1044" w:rsidRPr="00B157C1" w:rsidRDefault="00A000AF" w:rsidP="00A000AF">
      <w:pPr>
        <w:jc w:val="center"/>
        <w:rPr>
          <w:rFonts w:ascii="標楷體" w:eastAsia="標楷體" w:hAnsi="標楷體"/>
          <w:b/>
          <w:color w:val="000000" w:themeColor="text1"/>
          <w:sz w:val="56"/>
          <w:szCs w:val="56"/>
        </w:rPr>
      </w:pPr>
      <w:r w:rsidRPr="00B157C1">
        <w:rPr>
          <w:rFonts w:ascii="標楷體" w:eastAsia="標楷體" w:hAnsi="標楷體" w:hint="eastAsia"/>
          <w:b/>
          <w:color w:val="000000" w:themeColor="text1"/>
          <w:sz w:val="56"/>
          <w:szCs w:val="56"/>
        </w:rPr>
        <w:t>國立</w:t>
      </w:r>
      <w:r w:rsidR="00BD1044" w:rsidRPr="00B157C1">
        <w:rPr>
          <w:rFonts w:ascii="標楷體" w:eastAsia="標楷體" w:hAnsi="標楷體" w:hint="eastAsia"/>
          <w:b/>
          <w:color w:val="000000" w:themeColor="text1"/>
          <w:sz w:val="56"/>
          <w:szCs w:val="56"/>
        </w:rPr>
        <w:t>勤益科技大學</w:t>
      </w:r>
    </w:p>
    <w:p w:rsidR="00DC6C79" w:rsidRPr="00B157C1" w:rsidRDefault="00A000AF" w:rsidP="00A000AF">
      <w:pPr>
        <w:jc w:val="center"/>
        <w:rPr>
          <w:rFonts w:ascii="標楷體" w:eastAsia="標楷體" w:hAnsi="標楷體"/>
          <w:b/>
          <w:color w:val="000000" w:themeColor="text1"/>
          <w:sz w:val="56"/>
          <w:szCs w:val="56"/>
        </w:rPr>
      </w:pPr>
      <w:r w:rsidRPr="00B157C1">
        <w:rPr>
          <w:rFonts w:ascii="標楷體" w:eastAsia="標楷體" w:hAnsi="標楷體" w:hint="eastAsia"/>
          <w:b/>
          <w:color w:val="000000" w:themeColor="text1"/>
          <w:sz w:val="56"/>
          <w:szCs w:val="56"/>
        </w:rPr>
        <w:t>檔案分類及保存年限區分表</w:t>
      </w:r>
    </w:p>
    <w:p w:rsidR="00A000AF" w:rsidRPr="00B157C1" w:rsidRDefault="00DC6C79" w:rsidP="00A000AF">
      <w:pPr>
        <w:jc w:val="center"/>
        <w:rPr>
          <w:rFonts w:ascii="標楷體" w:eastAsia="標楷體" w:hAnsi="標楷體"/>
          <w:b/>
          <w:color w:val="000000" w:themeColor="text1"/>
          <w:sz w:val="56"/>
          <w:szCs w:val="56"/>
        </w:rPr>
      </w:pPr>
      <w:r w:rsidRPr="00B157C1">
        <w:rPr>
          <w:rFonts w:ascii="標楷體" w:eastAsia="標楷體" w:hAnsi="標楷體" w:hint="eastAsia"/>
          <w:b/>
          <w:color w:val="000000" w:themeColor="text1"/>
          <w:sz w:val="56"/>
          <w:szCs w:val="56"/>
        </w:rPr>
        <w:t>(04版)</w:t>
      </w: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A000AF" w:rsidRPr="00B157C1" w:rsidRDefault="00A000AF" w:rsidP="00A000AF">
      <w:pPr>
        <w:rPr>
          <w:rFonts w:ascii="標楷體" w:eastAsia="標楷體" w:hAnsi="標楷體"/>
          <w:color w:val="000000" w:themeColor="text1"/>
        </w:rPr>
      </w:pPr>
    </w:p>
    <w:p w:rsidR="00DC6C79" w:rsidRPr="00B157C1" w:rsidRDefault="00DC6C79" w:rsidP="00DC6C79">
      <w:pPr>
        <w:jc w:val="right"/>
        <w:rPr>
          <w:rFonts w:ascii="標楷體" w:eastAsia="標楷體" w:hAnsi="標楷體"/>
          <w:color w:val="000000" w:themeColor="text1"/>
          <w:sz w:val="28"/>
          <w:szCs w:val="28"/>
        </w:rPr>
      </w:pPr>
    </w:p>
    <w:p w:rsidR="00A000AF" w:rsidRPr="00B157C1" w:rsidRDefault="00DC6C79" w:rsidP="00DC6C79">
      <w:pPr>
        <w:jc w:val="right"/>
        <w:rPr>
          <w:rFonts w:ascii="標楷體" w:eastAsia="標楷體" w:hAnsi="標楷體"/>
          <w:b/>
          <w:color w:val="000000" w:themeColor="text1"/>
          <w:sz w:val="28"/>
          <w:szCs w:val="28"/>
        </w:rPr>
      </w:pPr>
      <w:r w:rsidRPr="00B157C1">
        <w:rPr>
          <w:rFonts w:ascii="標楷體" w:eastAsia="標楷體" w:hAnsi="標楷體" w:hint="eastAsia"/>
          <w:b/>
          <w:color w:val="000000" w:themeColor="text1"/>
          <w:sz w:val="28"/>
          <w:szCs w:val="28"/>
        </w:rPr>
        <w:t>107年12月18日奉校長核定修正</w:t>
      </w:r>
    </w:p>
    <w:p w:rsidR="00DE145B" w:rsidRPr="00B157C1" w:rsidRDefault="00DE145B" w:rsidP="00DC6C79">
      <w:pPr>
        <w:jc w:val="right"/>
        <w:rPr>
          <w:rFonts w:ascii="標楷體" w:eastAsia="標楷體" w:hAnsi="標楷體"/>
          <w:b/>
          <w:color w:val="000000" w:themeColor="text1"/>
          <w:sz w:val="28"/>
          <w:szCs w:val="28"/>
        </w:rPr>
      </w:pPr>
      <w:r w:rsidRPr="00B157C1">
        <w:rPr>
          <w:rFonts w:ascii="標楷體" w:eastAsia="標楷體" w:hAnsi="標楷體" w:hint="eastAsia"/>
          <w:b/>
          <w:color w:val="000000" w:themeColor="text1"/>
          <w:sz w:val="28"/>
          <w:szCs w:val="28"/>
        </w:rPr>
        <w:t>108年1月1日啟用</w:t>
      </w:r>
    </w:p>
    <w:p w:rsidR="008F0690" w:rsidRPr="00B157C1" w:rsidRDefault="008F0690" w:rsidP="00DC6C79">
      <w:pPr>
        <w:jc w:val="right"/>
        <w:rPr>
          <w:rFonts w:ascii="標楷體" w:eastAsia="標楷體" w:hAnsi="標楷體"/>
          <w:b/>
          <w:color w:val="000000" w:themeColor="text1"/>
          <w:sz w:val="28"/>
          <w:szCs w:val="28"/>
        </w:rPr>
      </w:pPr>
      <w:r w:rsidRPr="00B157C1">
        <w:rPr>
          <w:rFonts w:ascii="標楷體" w:eastAsia="標楷體" w:hAnsi="標楷體" w:hint="eastAsia"/>
          <w:b/>
          <w:color w:val="000000" w:themeColor="text1"/>
          <w:sz w:val="28"/>
          <w:szCs w:val="28"/>
        </w:rPr>
        <w:t>107年12月19日勤益科大總字第1071200735號函訂頒</w:t>
      </w:r>
    </w:p>
    <w:p w:rsidR="00A000AF" w:rsidRPr="00B157C1" w:rsidRDefault="00A000AF" w:rsidP="00A000AF">
      <w:pPr>
        <w:rPr>
          <w:rFonts w:ascii="標楷體" w:eastAsia="標楷體" w:hAnsi="標楷體"/>
          <w:color w:val="000000" w:themeColor="text1"/>
        </w:rPr>
      </w:pPr>
    </w:p>
    <w:p w:rsidR="00A000AF" w:rsidRPr="00B157C1" w:rsidRDefault="00A000AF" w:rsidP="001F18CB">
      <w:pPr>
        <w:jc w:val="center"/>
        <w:rPr>
          <w:rFonts w:ascii="標楷體" w:eastAsia="標楷體" w:hAnsi="標楷體"/>
          <w:b/>
          <w:color w:val="000000" w:themeColor="text1"/>
          <w:sz w:val="36"/>
          <w:szCs w:val="36"/>
        </w:rPr>
      </w:pPr>
      <w:r w:rsidRPr="00B157C1">
        <w:rPr>
          <w:rFonts w:ascii="標楷體" w:eastAsia="標楷體" w:hAnsi="標楷體" w:hint="eastAsia"/>
          <w:b/>
          <w:color w:val="000000" w:themeColor="text1"/>
          <w:sz w:val="36"/>
          <w:szCs w:val="36"/>
        </w:rPr>
        <w:lastRenderedPageBreak/>
        <w:t>編製說明</w:t>
      </w:r>
    </w:p>
    <w:p w:rsidR="00A000AF" w:rsidRPr="00B157C1" w:rsidRDefault="00BD1044" w:rsidP="00A000AF">
      <w:pPr>
        <w:rPr>
          <w:rFonts w:ascii="標楷體" w:eastAsia="標楷體" w:hAnsi="標楷體"/>
          <w:color w:val="000000" w:themeColor="text1"/>
        </w:rPr>
      </w:pPr>
      <w:r w:rsidRPr="00B157C1">
        <w:rPr>
          <w:rFonts w:ascii="標楷體" w:eastAsia="標楷體" w:hAnsi="標楷體" w:hint="eastAsia"/>
          <w:color w:val="000000" w:themeColor="text1"/>
        </w:rPr>
        <w:t xml:space="preserve">                                             啟用日期:</w:t>
      </w:r>
      <w:r w:rsidR="009B41DE" w:rsidRPr="00B157C1">
        <w:rPr>
          <w:rFonts w:ascii="標楷體" w:eastAsia="標楷體" w:hAnsi="標楷體" w:hint="eastAsia"/>
          <w:color w:val="000000" w:themeColor="text1"/>
        </w:rPr>
        <w:t>108年1月1日</w:t>
      </w:r>
    </w:p>
    <w:p w:rsidR="00C32D0A" w:rsidRPr="00B157C1" w:rsidRDefault="00C32D0A" w:rsidP="00692B7B">
      <w:pPr>
        <w:pStyle w:val="a3"/>
        <w:numPr>
          <w:ilvl w:val="0"/>
          <w:numId w:val="17"/>
        </w:numPr>
        <w:tabs>
          <w:tab w:val="left" w:pos="426"/>
        </w:tabs>
        <w:ind w:leftChars="0" w:hanging="482"/>
        <w:rPr>
          <w:rFonts w:ascii="標楷體" w:eastAsia="標楷體" w:hAnsi="標楷體"/>
          <w:color w:val="000000" w:themeColor="text1"/>
          <w:szCs w:val="24"/>
        </w:rPr>
      </w:pPr>
      <w:r w:rsidRPr="00B157C1">
        <w:rPr>
          <w:rFonts w:ascii="標楷體" w:eastAsia="標楷體" w:hAnsi="標楷體" w:hint="eastAsia"/>
          <w:color w:val="000000" w:themeColor="text1"/>
          <w:szCs w:val="24"/>
        </w:rPr>
        <w:t>編製目的：為配合檔案法之施行</w:t>
      </w:r>
      <w:r w:rsidR="002B7098" w:rsidRPr="00B157C1">
        <w:rPr>
          <w:rFonts w:ascii="標楷體" w:eastAsia="標楷體" w:hAnsi="標楷體" w:hint="eastAsia"/>
          <w:color w:val="000000" w:themeColor="text1"/>
          <w:szCs w:val="24"/>
        </w:rPr>
        <w:t>及因應</w:t>
      </w:r>
      <w:r w:rsidR="002B7098" w:rsidRPr="00B157C1">
        <w:rPr>
          <w:rFonts w:ascii="標楷體" w:eastAsia="標楷體" w:hAnsi="標楷體"/>
          <w:color w:val="000000" w:themeColor="text1"/>
          <w:szCs w:val="24"/>
        </w:rPr>
        <w:t>國家發展委員會檔案管理局</w:t>
      </w:r>
      <w:r w:rsidR="002B7098" w:rsidRPr="00B157C1">
        <w:rPr>
          <w:rFonts w:ascii="標楷體" w:eastAsia="標楷體" w:hAnsi="標楷體" w:hint="eastAsia"/>
          <w:color w:val="000000" w:themeColor="text1"/>
          <w:szCs w:val="24"/>
        </w:rPr>
        <w:t>訂頒大專校院類檔案保存年限基準表</w:t>
      </w:r>
      <w:r w:rsidR="008D6A6D" w:rsidRPr="00B157C1">
        <w:rPr>
          <w:rFonts w:ascii="標楷體" w:eastAsia="標楷體" w:hAnsi="標楷體" w:hint="eastAsia"/>
          <w:color w:val="000000" w:themeColor="text1"/>
          <w:szCs w:val="24"/>
        </w:rPr>
        <w:t>，</w:t>
      </w:r>
      <w:r w:rsidRPr="00B157C1">
        <w:rPr>
          <w:rFonts w:ascii="標楷體" w:eastAsia="標楷體" w:hAnsi="標楷體" w:hint="eastAsia"/>
          <w:color w:val="000000" w:themeColor="text1"/>
          <w:szCs w:val="24"/>
        </w:rPr>
        <w:t>並健全本校檔案管理制度，故編製本表以發揮檔案管理功能。</w:t>
      </w:r>
    </w:p>
    <w:p w:rsidR="00C32D0A" w:rsidRPr="00B157C1" w:rsidRDefault="00C32D0A" w:rsidP="00692B7B">
      <w:pPr>
        <w:pStyle w:val="a3"/>
        <w:numPr>
          <w:ilvl w:val="0"/>
          <w:numId w:val="17"/>
        </w:numPr>
        <w:ind w:leftChars="0" w:hanging="482"/>
        <w:rPr>
          <w:rFonts w:ascii="標楷體" w:eastAsia="標楷體" w:hAnsi="標楷體"/>
          <w:color w:val="000000" w:themeColor="text1"/>
          <w:szCs w:val="24"/>
        </w:rPr>
      </w:pPr>
      <w:r w:rsidRPr="00B157C1">
        <w:rPr>
          <w:rFonts w:ascii="標楷體" w:eastAsia="標楷體" w:hAnsi="標楷體" w:hint="eastAsia"/>
          <w:color w:val="000000" w:themeColor="text1"/>
          <w:szCs w:val="24"/>
        </w:rPr>
        <w:t>編製依據：依據「機關檔案保存年限及銷毀辦法」及「檔案分類編案規範」之規定，並參考「機關檔案保存年限區分參考表」及相關規定製訂本表。</w:t>
      </w:r>
    </w:p>
    <w:p w:rsidR="00526F94" w:rsidRPr="00B157C1" w:rsidRDefault="00526F94" w:rsidP="00692B7B">
      <w:pPr>
        <w:pStyle w:val="a3"/>
        <w:numPr>
          <w:ilvl w:val="0"/>
          <w:numId w:val="17"/>
        </w:numPr>
        <w:ind w:leftChars="0" w:hanging="482"/>
        <w:rPr>
          <w:rFonts w:ascii="標楷體" w:eastAsia="標楷體" w:hAnsi="標楷體"/>
          <w:color w:val="000000" w:themeColor="text1"/>
          <w:szCs w:val="24"/>
        </w:rPr>
      </w:pPr>
      <w:r w:rsidRPr="00B157C1">
        <w:rPr>
          <w:rFonts w:ascii="標楷體" w:eastAsia="標楷體" w:hAnsi="標楷體" w:hint="eastAsia"/>
          <w:color w:val="000000" w:themeColor="text1"/>
          <w:szCs w:val="24"/>
        </w:rPr>
        <w:t>本表修正重點：為</w:t>
      </w:r>
      <w:r w:rsidR="008D6A6D" w:rsidRPr="00B157C1">
        <w:rPr>
          <w:rFonts w:ascii="標楷體" w:eastAsia="標楷體" w:hAnsi="標楷體" w:hint="eastAsia"/>
          <w:color w:val="000000" w:themeColor="text1"/>
          <w:szCs w:val="24"/>
        </w:rPr>
        <w:t>配合大專校院類檔案保存年限基準表</w:t>
      </w:r>
      <w:r w:rsidR="00DB673F" w:rsidRPr="00B157C1">
        <w:rPr>
          <w:rFonts w:ascii="標楷體" w:eastAsia="標楷體" w:hAnsi="標楷體" w:hint="eastAsia"/>
          <w:color w:val="000000" w:themeColor="text1"/>
          <w:szCs w:val="24"/>
        </w:rPr>
        <w:t>之頒</w:t>
      </w:r>
      <w:r w:rsidR="008D6A6D" w:rsidRPr="00B157C1">
        <w:rPr>
          <w:rFonts w:ascii="標楷體" w:eastAsia="標楷體" w:hAnsi="標楷體" w:hint="eastAsia"/>
          <w:color w:val="000000" w:themeColor="text1"/>
          <w:szCs w:val="24"/>
        </w:rPr>
        <w:t>訂並</w:t>
      </w:r>
      <w:r w:rsidRPr="00B157C1">
        <w:rPr>
          <w:rFonts w:ascii="標楷體" w:eastAsia="標楷體" w:hAnsi="標楷體" w:hint="eastAsia"/>
          <w:color w:val="000000" w:themeColor="text1"/>
          <w:szCs w:val="24"/>
        </w:rPr>
        <w:t>因應本校業務需求，調整修正其</w:t>
      </w:r>
      <w:r w:rsidR="008D6A6D" w:rsidRPr="00B157C1">
        <w:rPr>
          <w:rFonts w:ascii="標楷體" w:eastAsia="標楷體" w:hAnsi="標楷體" w:hint="eastAsia"/>
          <w:color w:val="000000" w:themeColor="text1"/>
          <w:szCs w:val="24"/>
        </w:rPr>
        <w:t>分類及</w:t>
      </w:r>
      <w:r w:rsidRPr="00B157C1">
        <w:rPr>
          <w:rFonts w:ascii="標楷體" w:eastAsia="標楷體" w:hAnsi="標楷體" w:hint="eastAsia"/>
          <w:color w:val="000000" w:themeColor="text1"/>
          <w:szCs w:val="24"/>
        </w:rPr>
        <w:t>保存年限區分</w:t>
      </w:r>
      <w:r w:rsidR="00A821FF" w:rsidRPr="00B157C1">
        <w:rPr>
          <w:rFonts w:ascii="標楷體" w:eastAsia="標楷體" w:hAnsi="標楷體" w:hint="eastAsia"/>
          <w:color w:val="000000" w:themeColor="text1"/>
          <w:szCs w:val="24"/>
        </w:rPr>
        <w:t>:</w:t>
      </w:r>
    </w:p>
    <w:p w:rsidR="003B52BB" w:rsidRPr="00B157C1" w:rsidRDefault="00A821FF" w:rsidP="00692B7B">
      <w:pPr>
        <w:pStyle w:val="a3"/>
        <w:numPr>
          <w:ilvl w:val="0"/>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新增類目及保存年限:</w:t>
      </w:r>
    </w:p>
    <w:p w:rsidR="003B52BB" w:rsidRPr="00B157C1" w:rsidRDefault="00AE04AC"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00</w:t>
      </w:r>
      <w:r w:rsidR="003B52BB" w:rsidRPr="00B157C1">
        <w:rPr>
          <w:rFonts w:ascii="標楷體" w:eastAsia="標楷體" w:hAnsi="標楷體" w:hint="eastAsia"/>
          <w:color w:val="000000" w:themeColor="text1"/>
          <w:szCs w:val="24"/>
        </w:rPr>
        <w:t>創辦人辦公室類：</w:t>
      </w:r>
      <w:r w:rsidR="000B1E75" w:rsidRPr="00B157C1">
        <w:rPr>
          <w:rFonts w:ascii="標楷體" w:eastAsia="標楷體" w:hAnsi="標楷體" w:hint="eastAsia"/>
          <w:color w:val="000000" w:themeColor="text1"/>
          <w:szCs w:val="24"/>
        </w:rPr>
        <w:t>(1)</w:t>
      </w:r>
      <w:r w:rsidR="00A821FF" w:rsidRPr="00B157C1">
        <w:rPr>
          <w:rFonts w:ascii="標楷體" w:eastAsia="標楷體" w:hAnsi="標楷體" w:hint="eastAsia"/>
          <w:color w:val="000000" w:themeColor="text1"/>
          <w:szCs w:val="24"/>
        </w:rPr>
        <w:t>不動產、珍貴動產捐贈、</w:t>
      </w:r>
      <w:r w:rsidR="000B1E75" w:rsidRPr="00B157C1">
        <w:rPr>
          <w:rFonts w:ascii="標楷體" w:eastAsia="標楷體" w:hAnsi="標楷體" w:hint="eastAsia"/>
          <w:color w:val="000000" w:themeColor="text1"/>
          <w:szCs w:val="24"/>
        </w:rPr>
        <w:t>(2)</w:t>
      </w:r>
      <w:r w:rsidR="004C20A7" w:rsidRPr="00B157C1">
        <w:rPr>
          <w:rFonts w:ascii="標楷體" w:eastAsia="標楷體" w:hAnsi="標楷體" w:hint="eastAsia"/>
          <w:color w:val="000000" w:themeColor="text1"/>
          <w:szCs w:val="24"/>
        </w:rPr>
        <w:t>傑出校友遴選、</w:t>
      </w:r>
      <w:r w:rsidR="000B1E75" w:rsidRPr="00B157C1">
        <w:rPr>
          <w:rFonts w:ascii="標楷體" w:eastAsia="標楷體" w:hAnsi="標楷體" w:hint="eastAsia"/>
          <w:color w:val="000000" w:themeColor="text1"/>
          <w:szCs w:val="24"/>
        </w:rPr>
        <w:t>(3)</w:t>
      </w:r>
      <w:r w:rsidR="004C20A7" w:rsidRPr="00B157C1">
        <w:rPr>
          <w:rFonts w:ascii="標楷體" w:eastAsia="標楷體" w:hAnsi="標楷體" w:hint="eastAsia"/>
          <w:color w:val="000000" w:themeColor="text1"/>
          <w:szCs w:val="24"/>
        </w:rPr>
        <w:t>校友行政</w:t>
      </w:r>
      <w:r w:rsidR="006134B6" w:rsidRPr="00B157C1">
        <w:rPr>
          <w:rFonts w:ascii="標楷體" w:eastAsia="標楷體" w:hAnsi="標楷體" w:hint="eastAsia"/>
          <w:color w:val="000000" w:themeColor="text1"/>
          <w:szCs w:val="24"/>
        </w:rPr>
        <w:t>。</w:t>
      </w:r>
    </w:p>
    <w:p w:rsidR="003B52BB" w:rsidRPr="00B157C1" w:rsidRDefault="00AE04AC"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01</w:t>
      </w:r>
      <w:r w:rsidR="003B52BB" w:rsidRPr="00B157C1">
        <w:rPr>
          <w:rFonts w:ascii="標楷體" w:eastAsia="標楷體" w:hAnsi="標楷體" w:hint="eastAsia"/>
          <w:color w:val="000000" w:themeColor="text1"/>
          <w:szCs w:val="24"/>
        </w:rPr>
        <w:t>秘書類：</w:t>
      </w:r>
      <w:r w:rsidR="004C20A7" w:rsidRPr="00B157C1">
        <w:rPr>
          <w:rFonts w:ascii="標楷體" w:eastAsia="標楷體" w:hAnsi="標楷體" w:hint="eastAsia"/>
          <w:color w:val="000000" w:themeColor="text1"/>
          <w:szCs w:val="24"/>
        </w:rPr>
        <w:t>校務基金管理委員會設置</w:t>
      </w:r>
      <w:r w:rsidR="006134B6" w:rsidRPr="00B157C1">
        <w:rPr>
          <w:rFonts w:ascii="標楷體" w:eastAsia="標楷體" w:hAnsi="標楷體" w:hint="eastAsia"/>
          <w:color w:val="000000" w:themeColor="text1"/>
          <w:szCs w:val="24"/>
        </w:rPr>
        <w:t>。</w:t>
      </w:r>
    </w:p>
    <w:p w:rsidR="00AE04AC" w:rsidRPr="00B157C1" w:rsidRDefault="00AE04AC"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02</w:t>
      </w:r>
      <w:r w:rsidR="003B52BB" w:rsidRPr="00B157C1">
        <w:rPr>
          <w:rFonts w:ascii="標楷體" w:eastAsia="標楷體" w:hAnsi="標楷體" w:hint="eastAsia"/>
          <w:color w:val="000000" w:themeColor="text1"/>
          <w:szCs w:val="24"/>
        </w:rPr>
        <w:t>教務類：</w:t>
      </w:r>
      <w:r w:rsidR="000B1E75" w:rsidRPr="00B157C1">
        <w:rPr>
          <w:rFonts w:ascii="標楷體" w:eastAsia="標楷體" w:hAnsi="標楷體" w:hint="eastAsia"/>
          <w:color w:val="000000" w:themeColor="text1"/>
          <w:szCs w:val="24"/>
        </w:rPr>
        <w:t>(1)</w:t>
      </w:r>
      <w:r w:rsidR="001D75DE" w:rsidRPr="00B157C1">
        <w:rPr>
          <w:rFonts w:ascii="標楷體" w:eastAsia="標楷體" w:hAnsi="標楷體" w:hint="eastAsia"/>
          <w:color w:val="000000" w:themeColor="text1"/>
          <w:szCs w:val="24"/>
        </w:rPr>
        <w:t>統計及調查、</w:t>
      </w:r>
      <w:r w:rsidR="000B1E75" w:rsidRPr="00B157C1">
        <w:rPr>
          <w:rFonts w:ascii="標楷體" w:eastAsia="標楷體" w:hAnsi="標楷體" w:hint="eastAsia"/>
          <w:color w:val="000000" w:themeColor="text1"/>
          <w:szCs w:val="24"/>
        </w:rPr>
        <w:t>(2)</w:t>
      </w:r>
      <w:r w:rsidR="003B52BB" w:rsidRPr="00B157C1">
        <w:rPr>
          <w:rFonts w:ascii="標楷體" w:eastAsia="標楷體" w:hAnsi="標楷體" w:hint="eastAsia"/>
          <w:color w:val="000000" w:themeColor="text1"/>
          <w:szCs w:val="24"/>
        </w:rPr>
        <w:t>各項</w:t>
      </w:r>
      <w:r w:rsidR="009B73A1" w:rsidRPr="00B157C1">
        <w:rPr>
          <w:rFonts w:ascii="標楷體" w:eastAsia="標楷體" w:hAnsi="標楷體" w:hint="eastAsia"/>
          <w:color w:val="000000" w:themeColor="text1"/>
          <w:szCs w:val="24"/>
        </w:rPr>
        <w:t>計畫及成果</w:t>
      </w:r>
      <w:r w:rsidR="006134B6" w:rsidRPr="00B157C1">
        <w:rPr>
          <w:rFonts w:ascii="標楷體" w:eastAsia="標楷體" w:hAnsi="標楷體" w:hint="eastAsia"/>
          <w:color w:val="000000" w:themeColor="text1"/>
          <w:szCs w:val="24"/>
        </w:rPr>
        <w:t>。</w:t>
      </w:r>
    </w:p>
    <w:p w:rsidR="00AE04AC" w:rsidRPr="00B157C1" w:rsidRDefault="00AE04AC"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03學務類:</w:t>
      </w:r>
      <w:r w:rsidR="000B1E75" w:rsidRPr="00B157C1">
        <w:rPr>
          <w:rFonts w:ascii="標楷體" w:eastAsia="標楷體" w:hAnsi="標楷體" w:hint="eastAsia"/>
          <w:color w:val="000000" w:themeColor="text1"/>
          <w:szCs w:val="24"/>
        </w:rPr>
        <w:t>(1)</w:t>
      </w:r>
      <w:r w:rsidR="002D07E9" w:rsidRPr="00B157C1">
        <w:rPr>
          <w:rFonts w:ascii="標楷體" w:eastAsia="標楷體" w:hAnsi="標楷體" w:hint="eastAsia"/>
          <w:color w:val="000000" w:themeColor="text1"/>
          <w:szCs w:val="24"/>
        </w:rPr>
        <w:t>重大傷病、</w:t>
      </w:r>
      <w:r w:rsidR="000B1E75" w:rsidRPr="00B157C1">
        <w:rPr>
          <w:rFonts w:ascii="標楷體" w:eastAsia="標楷體" w:hAnsi="標楷體" w:hint="eastAsia"/>
          <w:color w:val="000000" w:themeColor="text1"/>
          <w:szCs w:val="24"/>
        </w:rPr>
        <w:t>(2)</w:t>
      </w:r>
      <w:r w:rsidR="00FC40A7" w:rsidRPr="00B157C1">
        <w:rPr>
          <w:rFonts w:ascii="標楷體" w:eastAsia="標楷體" w:hAnsi="標楷體" w:hint="eastAsia"/>
          <w:color w:val="000000" w:themeColor="text1"/>
          <w:szCs w:val="24"/>
        </w:rPr>
        <w:t>一般獎懲、</w:t>
      </w:r>
      <w:r w:rsidR="000B1E75" w:rsidRPr="00B157C1">
        <w:rPr>
          <w:rFonts w:ascii="標楷體" w:eastAsia="標楷體" w:hAnsi="標楷體" w:hint="eastAsia"/>
          <w:color w:val="000000" w:themeColor="text1"/>
          <w:szCs w:val="24"/>
        </w:rPr>
        <w:t>(3)</w:t>
      </w:r>
      <w:r w:rsidR="00FC40A7" w:rsidRPr="00B157C1">
        <w:rPr>
          <w:rFonts w:ascii="標楷體" w:eastAsia="標楷體" w:hAnsi="標楷體" w:hint="eastAsia"/>
          <w:color w:val="000000" w:themeColor="text1"/>
          <w:szCs w:val="24"/>
        </w:rPr>
        <w:t>重大獎懲、</w:t>
      </w:r>
      <w:r w:rsidR="000B1E75" w:rsidRPr="00B157C1">
        <w:rPr>
          <w:rFonts w:ascii="標楷體" w:eastAsia="標楷體" w:hAnsi="標楷體" w:hint="eastAsia"/>
          <w:color w:val="000000" w:themeColor="text1"/>
          <w:szCs w:val="24"/>
        </w:rPr>
        <w:t>(4)</w:t>
      </w:r>
      <w:r w:rsidR="00FC40A7" w:rsidRPr="00B157C1">
        <w:rPr>
          <w:rFonts w:ascii="標楷體" w:eastAsia="標楷體" w:hAnsi="標楷體" w:hint="eastAsia"/>
          <w:color w:val="000000" w:themeColor="text1"/>
          <w:szCs w:val="24"/>
        </w:rPr>
        <w:t>獎懲委員會、</w:t>
      </w:r>
      <w:r w:rsidR="000B1E75" w:rsidRPr="00B157C1">
        <w:rPr>
          <w:rFonts w:ascii="標楷體" w:eastAsia="標楷體" w:hAnsi="標楷體" w:hint="eastAsia"/>
          <w:color w:val="000000" w:themeColor="text1"/>
          <w:szCs w:val="24"/>
        </w:rPr>
        <w:t>(5)</w:t>
      </w:r>
      <w:r w:rsidR="00FC40A7" w:rsidRPr="00B157C1">
        <w:rPr>
          <w:rFonts w:ascii="標楷體" w:eastAsia="標楷體" w:hAnsi="標楷體" w:hint="eastAsia"/>
          <w:color w:val="000000" w:themeColor="text1"/>
          <w:szCs w:val="24"/>
        </w:rPr>
        <w:t>住宿輔導、</w:t>
      </w:r>
      <w:r w:rsidR="000B1E75" w:rsidRPr="00B157C1">
        <w:rPr>
          <w:rFonts w:ascii="標楷體" w:eastAsia="標楷體" w:hAnsi="標楷體" w:hint="eastAsia"/>
          <w:color w:val="000000" w:themeColor="text1"/>
          <w:szCs w:val="24"/>
        </w:rPr>
        <w:t>(6)</w:t>
      </w:r>
      <w:r w:rsidR="00FC40A7" w:rsidRPr="00B157C1">
        <w:rPr>
          <w:rFonts w:ascii="標楷體" w:eastAsia="標楷體" w:hAnsi="標楷體" w:hint="eastAsia"/>
          <w:color w:val="000000" w:themeColor="text1"/>
          <w:szCs w:val="24"/>
        </w:rPr>
        <w:t>學生差勤</w:t>
      </w:r>
      <w:r w:rsidR="006134B6" w:rsidRPr="00B157C1">
        <w:rPr>
          <w:rFonts w:ascii="標楷體" w:eastAsia="標楷體" w:hAnsi="標楷體" w:hint="eastAsia"/>
          <w:color w:val="000000" w:themeColor="text1"/>
          <w:szCs w:val="24"/>
        </w:rPr>
        <w:t>。</w:t>
      </w:r>
    </w:p>
    <w:p w:rsidR="009677DD" w:rsidRPr="00B157C1" w:rsidRDefault="009677DD"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04總務類:</w:t>
      </w:r>
      <w:r w:rsidR="00060FC6" w:rsidRPr="00B157C1">
        <w:rPr>
          <w:rFonts w:hint="eastAsia"/>
          <w:color w:val="000000" w:themeColor="text1"/>
        </w:rPr>
        <w:t xml:space="preserve"> </w:t>
      </w:r>
      <w:r w:rsidR="007A43C3" w:rsidRPr="00B157C1">
        <w:rPr>
          <w:rFonts w:ascii="標楷體" w:eastAsia="標楷體" w:hAnsi="標楷體" w:hint="eastAsia"/>
          <w:color w:val="000000" w:themeColor="text1"/>
          <w:szCs w:val="24"/>
        </w:rPr>
        <w:t>(1)毒化物及廢棄物管理、(2)飲用水管理、(3)</w:t>
      </w:r>
      <w:r w:rsidR="00060FC6" w:rsidRPr="00B157C1">
        <w:rPr>
          <w:rFonts w:ascii="標楷體" w:eastAsia="標楷體" w:hAnsi="標楷體" w:hint="eastAsia"/>
          <w:color w:val="000000" w:themeColor="text1"/>
          <w:szCs w:val="24"/>
        </w:rPr>
        <w:t>特殊健檢管理</w:t>
      </w:r>
      <w:r w:rsidRPr="00B157C1">
        <w:rPr>
          <w:rFonts w:ascii="標楷體" w:eastAsia="標楷體" w:hAnsi="標楷體" w:hint="eastAsia"/>
          <w:color w:val="000000" w:themeColor="text1"/>
          <w:szCs w:val="24"/>
        </w:rPr>
        <w:t>。</w:t>
      </w:r>
    </w:p>
    <w:p w:rsidR="00AE04AC" w:rsidRPr="00B157C1" w:rsidRDefault="00AE04AC"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05人事類:</w:t>
      </w:r>
      <w:r w:rsidR="00067BD8" w:rsidRPr="00B157C1">
        <w:rPr>
          <w:rFonts w:ascii="標楷體" w:eastAsia="標楷體" w:hAnsi="標楷體" w:hint="eastAsia"/>
          <w:color w:val="000000" w:themeColor="text1"/>
          <w:szCs w:val="24"/>
        </w:rPr>
        <w:t>學術主管遴選</w:t>
      </w:r>
      <w:r w:rsidR="006134B6" w:rsidRPr="00B157C1">
        <w:rPr>
          <w:rFonts w:ascii="標楷體" w:eastAsia="標楷體" w:hAnsi="標楷體" w:hint="eastAsia"/>
          <w:color w:val="000000" w:themeColor="text1"/>
          <w:szCs w:val="24"/>
        </w:rPr>
        <w:t>。</w:t>
      </w:r>
    </w:p>
    <w:p w:rsidR="004D4AE4" w:rsidRPr="00B157C1" w:rsidRDefault="00AE04AC"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07研究發展類:</w:t>
      </w:r>
      <w:r w:rsidR="000B1E75" w:rsidRPr="00B157C1">
        <w:rPr>
          <w:rFonts w:ascii="標楷體" w:eastAsia="標楷體" w:hAnsi="標楷體" w:hint="eastAsia"/>
          <w:color w:val="000000" w:themeColor="text1"/>
          <w:szCs w:val="24"/>
        </w:rPr>
        <w:t>(1)</w:t>
      </w:r>
      <w:r w:rsidR="009E114D" w:rsidRPr="00B157C1">
        <w:rPr>
          <w:rFonts w:ascii="標楷體" w:eastAsia="標楷體" w:hAnsi="標楷體" w:hint="eastAsia"/>
          <w:color w:val="000000" w:themeColor="text1"/>
          <w:szCs w:val="24"/>
        </w:rPr>
        <w:t>研究</w:t>
      </w:r>
      <w:r w:rsidR="00DB4764" w:rsidRPr="00B157C1">
        <w:rPr>
          <w:rFonts w:ascii="標楷體" w:eastAsia="標楷體" w:hAnsi="標楷體" w:hint="eastAsia"/>
          <w:color w:val="000000" w:themeColor="text1"/>
          <w:szCs w:val="24"/>
        </w:rPr>
        <w:t>或</w:t>
      </w:r>
      <w:r w:rsidR="0059424C" w:rsidRPr="00B157C1">
        <w:rPr>
          <w:rFonts w:ascii="標楷體" w:eastAsia="標楷體" w:hAnsi="標楷體" w:hint="eastAsia"/>
          <w:color w:val="000000" w:themeColor="text1"/>
          <w:szCs w:val="24"/>
        </w:rPr>
        <w:t>研</w:t>
      </w:r>
      <w:r w:rsidR="004D4AE4" w:rsidRPr="00B157C1">
        <w:rPr>
          <w:rFonts w:ascii="標楷體" w:eastAsia="標楷體" w:hAnsi="標楷體" w:hint="eastAsia"/>
          <w:color w:val="000000" w:themeColor="text1"/>
          <w:szCs w:val="24"/>
        </w:rPr>
        <w:t>發成果</w:t>
      </w:r>
      <w:r w:rsidR="00F936DC" w:rsidRPr="00B157C1">
        <w:rPr>
          <w:rFonts w:ascii="標楷體" w:eastAsia="標楷體" w:hAnsi="標楷體" w:hint="eastAsia"/>
          <w:color w:val="000000" w:themeColor="text1"/>
          <w:szCs w:val="24"/>
        </w:rPr>
        <w:t>及</w:t>
      </w:r>
      <w:r w:rsidRPr="00B157C1">
        <w:rPr>
          <w:rFonts w:ascii="標楷體" w:eastAsia="標楷體" w:hAnsi="標楷體" w:hint="eastAsia"/>
          <w:color w:val="000000" w:themeColor="text1"/>
          <w:szCs w:val="24"/>
        </w:rPr>
        <w:t>報告、</w:t>
      </w:r>
      <w:r w:rsidR="000B1E75" w:rsidRPr="00B157C1">
        <w:rPr>
          <w:rFonts w:ascii="標楷體" w:eastAsia="標楷體" w:hAnsi="標楷體" w:hint="eastAsia"/>
          <w:color w:val="000000" w:themeColor="text1"/>
          <w:szCs w:val="24"/>
        </w:rPr>
        <w:t>(2)</w:t>
      </w:r>
      <w:r w:rsidR="004D4AE4" w:rsidRPr="00B157C1">
        <w:rPr>
          <w:rFonts w:ascii="標楷體" w:eastAsia="標楷體" w:hAnsi="標楷體" w:hint="eastAsia"/>
          <w:color w:val="000000" w:themeColor="text1"/>
          <w:szCs w:val="24"/>
        </w:rPr>
        <w:t>研究發展</w:t>
      </w:r>
      <w:r w:rsidR="009E114D" w:rsidRPr="00B157C1">
        <w:rPr>
          <w:rFonts w:ascii="標楷體" w:eastAsia="標楷體" w:hAnsi="標楷體" w:hint="eastAsia"/>
          <w:color w:val="000000" w:themeColor="text1"/>
          <w:szCs w:val="24"/>
        </w:rPr>
        <w:t>會議</w:t>
      </w:r>
      <w:r w:rsidR="006134B6" w:rsidRPr="00B157C1">
        <w:rPr>
          <w:rFonts w:ascii="標楷體" w:eastAsia="標楷體" w:hAnsi="標楷體" w:hint="eastAsia"/>
          <w:color w:val="000000" w:themeColor="text1"/>
          <w:szCs w:val="24"/>
        </w:rPr>
        <w:t>。</w:t>
      </w:r>
    </w:p>
    <w:p w:rsidR="004D4AE4" w:rsidRPr="00B157C1" w:rsidRDefault="004D4AE4" w:rsidP="003B52BB">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10國際事務類</w:t>
      </w:r>
      <w:r w:rsidR="00681F8D" w:rsidRPr="00B157C1">
        <w:rPr>
          <w:rFonts w:ascii="標楷體" w:eastAsia="標楷體" w:hAnsi="標楷體" w:hint="eastAsia"/>
          <w:color w:val="000000" w:themeColor="text1"/>
          <w:szCs w:val="24"/>
        </w:rPr>
        <w:t>:(</w:t>
      </w:r>
      <w:r w:rsidR="000B1E75" w:rsidRPr="00B157C1">
        <w:rPr>
          <w:rFonts w:ascii="標楷體" w:eastAsia="標楷體" w:hAnsi="標楷體" w:hint="eastAsia"/>
          <w:color w:val="000000" w:themeColor="text1"/>
          <w:szCs w:val="24"/>
        </w:rPr>
        <w:t>1)</w:t>
      </w:r>
      <w:r w:rsidR="00FC50CE" w:rsidRPr="00B157C1">
        <w:rPr>
          <w:rFonts w:ascii="標楷體" w:eastAsia="標楷體" w:hAnsi="標楷體" w:hint="eastAsia"/>
          <w:color w:val="000000" w:themeColor="text1"/>
          <w:szCs w:val="24"/>
        </w:rPr>
        <w:t>姊妹校締結、</w:t>
      </w:r>
      <w:r w:rsidR="000B1E75" w:rsidRPr="00B157C1">
        <w:rPr>
          <w:rFonts w:ascii="標楷體" w:eastAsia="標楷體" w:hAnsi="標楷體" w:hint="eastAsia"/>
          <w:color w:val="000000" w:themeColor="text1"/>
          <w:szCs w:val="24"/>
        </w:rPr>
        <w:t>(2)</w:t>
      </w:r>
      <w:r w:rsidR="00E85DC3" w:rsidRPr="00B157C1">
        <w:rPr>
          <w:rFonts w:ascii="標楷體" w:eastAsia="標楷體" w:hAnsi="標楷體" w:hint="eastAsia"/>
          <w:color w:val="000000" w:themeColor="text1"/>
          <w:szCs w:val="24"/>
        </w:rPr>
        <w:t>國際生行政事務、</w:t>
      </w:r>
      <w:r w:rsidR="000B1E75" w:rsidRPr="00B157C1">
        <w:rPr>
          <w:rFonts w:ascii="標楷體" w:eastAsia="標楷體" w:hAnsi="標楷體" w:hint="eastAsia"/>
          <w:color w:val="000000" w:themeColor="text1"/>
          <w:szCs w:val="24"/>
        </w:rPr>
        <w:t>(3)</w:t>
      </w:r>
      <w:r w:rsidR="00E85DC3" w:rsidRPr="00B157C1">
        <w:rPr>
          <w:rFonts w:ascii="標楷體" w:eastAsia="標楷體" w:hAnsi="標楷體" w:hint="eastAsia"/>
          <w:color w:val="000000" w:themeColor="text1"/>
          <w:szCs w:val="24"/>
        </w:rPr>
        <w:t>國際生獎助學金</w:t>
      </w:r>
      <w:r w:rsidR="00D815B5" w:rsidRPr="00B157C1">
        <w:rPr>
          <w:rFonts w:ascii="標楷體" w:eastAsia="標楷體" w:hAnsi="標楷體" w:hint="eastAsia"/>
          <w:color w:val="000000" w:themeColor="text1"/>
          <w:szCs w:val="24"/>
        </w:rPr>
        <w:t>。</w:t>
      </w:r>
    </w:p>
    <w:p w:rsidR="004D4AE4" w:rsidRPr="00B157C1" w:rsidRDefault="004C20A7" w:rsidP="00692B7B">
      <w:pPr>
        <w:pStyle w:val="a3"/>
        <w:numPr>
          <w:ilvl w:val="0"/>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修訂類目名稱:</w:t>
      </w:r>
    </w:p>
    <w:p w:rsidR="00735DA4" w:rsidRPr="00B157C1" w:rsidRDefault="00735DA4"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01秘書類：</w:t>
      </w:r>
      <w:r w:rsidR="00CD73DA" w:rsidRPr="00B157C1">
        <w:rPr>
          <w:rFonts w:ascii="標楷體" w:eastAsia="標楷體" w:hAnsi="標楷體" w:hint="eastAsia"/>
          <w:color w:val="000000" w:themeColor="text1"/>
          <w:szCs w:val="24"/>
        </w:rPr>
        <w:t>(1)</w:t>
      </w:r>
      <w:r w:rsidR="004C20A7" w:rsidRPr="00B157C1">
        <w:rPr>
          <w:rFonts w:ascii="標楷體" w:eastAsia="標楷體" w:hAnsi="標楷體" w:hint="eastAsia"/>
          <w:color w:val="000000" w:themeColor="text1"/>
          <w:szCs w:val="24"/>
        </w:rPr>
        <w:t>校務重要會議</w:t>
      </w:r>
      <w:r w:rsidR="000B1E75" w:rsidRPr="00B157C1">
        <w:rPr>
          <w:rFonts w:ascii="標楷體" w:eastAsia="標楷體" w:hAnsi="標楷體" w:hint="eastAsia"/>
          <w:color w:val="000000" w:themeColor="text1"/>
          <w:szCs w:val="24"/>
        </w:rPr>
        <w:t>、</w:t>
      </w:r>
      <w:r w:rsidR="00CD73DA" w:rsidRPr="00B157C1">
        <w:rPr>
          <w:rFonts w:ascii="標楷體" w:eastAsia="標楷體" w:hAnsi="標楷體" w:hint="eastAsia"/>
          <w:color w:val="000000" w:themeColor="text1"/>
          <w:szCs w:val="24"/>
        </w:rPr>
        <w:t>(2)</w:t>
      </w:r>
      <w:r w:rsidR="000B1E75" w:rsidRPr="00B157C1">
        <w:rPr>
          <w:rFonts w:ascii="標楷體" w:eastAsia="標楷體" w:hAnsi="標楷體" w:hint="eastAsia"/>
          <w:color w:val="000000" w:themeColor="text1"/>
          <w:szCs w:val="24"/>
        </w:rPr>
        <w:t>校務基金管理委員會會議及運作</w:t>
      </w:r>
      <w:r w:rsidR="006134B6" w:rsidRPr="00B157C1">
        <w:rPr>
          <w:rFonts w:ascii="標楷體" w:eastAsia="標楷體" w:hAnsi="標楷體" w:hint="eastAsia"/>
          <w:color w:val="000000" w:themeColor="text1"/>
          <w:szCs w:val="24"/>
        </w:rPr>
        <w:t>。</w:t>
      </w:r>
    </w:p>
    <w:p w:rsidR="00E46924" w:rsidRPr="00B157C1" w:rsidRDefault="00E46924"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02教務類:</w:t>
      </w:r>
      <w:r w:rsidR="009B7AD9" w:rsidRPr="00B157C1">
        <w:rPr>
          <w:rFonts w:ascii="標楷體" w:eastAsia="標楷體" w:hAnsi="標楷體" w:hint="eastAsia"/>
          <w:color w:val="000000" w:themeColor="text1"/>
          <w:szCs w:val="24"/>
        </w:rPr>
        <w:t>(1)</w:t>
      </w:r>
      <w:r w:rsidRPr="00B157C1">
        <w:rPr>
          <w:rFonts w:ascii="標楷體" w:eastAsia="標楷體" w:hAnsi="標楷體" w:hint="eastAsia"/>
          <w:color w:val="000000" w:themeColor="text1"/>
          <w:szCs w:val="24"/>
        </w:rPr>
        <w:t>教學資源</w:t>
      </w:r>
      <w:r w:rsidR="009B7AD9" w:rsidRPr="00B157C1">
        <w:rPr>
          <w:rFonts w:ascii="標楷體" w:eastAsia="標楷體" w:hAnsi="標楷體" w:hint="eastAsia"/>
          <w:color w:val="000000" w:themeColor="text1"/>
          <w:szCs w:val="24"/>
        </w:rPr>
        <w:t>、(2)計畫申請及執行與管理。</w:t>
      </w:r>
    </w:p>
    <w:p w:rsidR="00735DA4" w:rsidRPr="00B157C1" w:rsidRDefault="00735DA4"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03學</w:t>
      </w:r>
      <w:r w:rsidR="00813E89" w:rsidRPr="00B157C1">
        <w:rPr>
          <w:rFonts w:ascii="標楷體" w:eastAsia="標楷體" w:hAnsi="標楷體" w:hint="eastAsia"/>
          <w:color w:val="000000" w:themeColor="text1"/>
          <w:szCs w:val="24"/>
        </w:rPr>
        <w:t>務</w:t>
      </w:r>
      <w:r w:rsidRPr="00B157C1">
        <w:rPr>
          <w:rFonts w:ascii="標楷體" w:eastAsia="標楷體" w:hAnsi="標楷體" w:hint="eastAsia"/>
          <w:color w:val="000000" w:themeColor="text1"/>
          <w:szCs w:val="24"/>
        </w:rPr>
        <w:t>類:</w:t>
      </w:r>
      <w:r w:rsidR="00D85697" w:rsidRPr="00B157C1">
        <w:rPr>
          <w:rFonts w:ascii="標楷體" w:eastAsia="標楷體" w:hAnsi="標楷體" w:hint="eastAsia"/>
          <w:color w:val="000000" w:themeColor="text1"/>
          <w:szCs w:val="24"/>
        </w:rPr>
        <w:t>(1)衛生保健業務、(2)</w:t>
      </w:r>
      <w:r w:rsidR="00884324" w:rsidRPr="00B157C1">
        <w:rPr>
          <w:rFonts w:ascii="標楷體" w:eastAsia="標楷體" w:hAnsi="標楷體" w:hint="eastAsia"/>
          <w:color w:val="000000" w:themeColor="text1"/>
          <w:szCs w:val="24"/>
        </w:rPr>
        <w:t>餐飲衛生</w:t>
      </w:r>
      <w:r w:rsidR="006134B6" w:rsidRPr="00B157C1">
        <w:rPr>
          <w:rFonts w:ascii="標楷體" w:eastAsia="標楷體" w:hAnsi="標楷體" w:hint="eastAsia"/>
          <w:color w:val="000000" w:themeColor="text1"/>
          <w:szCs w:val="24"/>
        </w:rPr>
        <w:t>。</w:t>
      </w:r>
    </w:p>
    <w:p w:rsidR="006C5F85" w:rsidRPr="00B157C1" w:rsidRDefault="006C5F85"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04總務類:職業安全衛生管理。</w:t>
      </w:r>
    </w:p>
    <w:p w:rsidR="0059424C" w:rsidRPr="00B157C1" w:rsidRDefault="0059424C"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07研究發展類:</w:t>
      </w:r>
      <w:r w:rsidR="00CD73DA" w:rsidRPr="00B157C1">
        <w:rPr>
          <w:rFonts w:ascii="標楷體" w:eastAsia="標楷體" w:hAnsi="標楷體" w:hint="eastAsia"/>
          <w:color w:val="000000" w:themeColor="text1"/>
          <w:szCs w:val="24"/>
        </w:rPr>
        <w:t>(1)</w:t>
      </w:r>
      <w:r w:rsidRPr="00B157C1">
        <w:rPr>
          <w:rFonts w:ascii="標楷體" w:eastAsia="標楷體" w:hAnsi="標楷體" w:hint="eastAsia"/>
          <w:color w:val="000000" w:themeColor="text1"/>
          <w:szCs w:val="24"/>
        </w:rPr>
        <w:t>產學合作及教師產業研習</w:t>
      </w:r>
      <w:r w:rsidR="00CD73DA" w:rsidRPr="00B157C1">
        <w:rPr>
          <w:rFonts w:ascii="標楷體" w:eastAsia="標楷體" w:hAnsi="標楷體" w:hint="eastAsia"/>
          <w:color w:val="000000" w:themeColor="text1"/>
          <w:szCs w:val="24"/>
        </w:rPr>
        <w:t>、(2) 科技部計畫</w:t>
      </w:r>
      <w:r w:rsidR="006134B6" w:rsidRPr="00B157C1">
        <w:rPr>
          <w:rFonts w:ascii="標楷體" w:eastAsia="標楷體" w:hAnsi="標楷體" w:hint="eastAsia"/>
          <w:color w:val="000000" w:themeColor="text1"/>
          <w:szCs w:val="24"/>
        </w:rPr>
        <w:t>。</w:t>
      </w:r>
    </w:p>
    <w:p w:rsidR="00D1746E" w:rsidRPr="00B157C1" w:rsidRDefault="00D1746E"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12諮商輔導中心類：</w:t>
      </w:r>
      <w:r w:rsidR="00A030A6" w:rsidRPr="00B157C1">
        <w:rPr>
          <w:rFonts w:ascii="標楷體" w:eastAsia="標楷體" w:hAnsi="標楷體" w:hint="eastAsia"/>
          <w:color w:val="000000" w:themeColor="text1"/>
          <w:szCs w:val="24"/>
        </w:rPr>
        <w:t>導師事務</w:t>
      </w:r>
      <w:r w:rsidR="006134B6" w:rsidRPr="00B157C1">
        <w:rPr>
          <w:rFonts w:ascii="標楷體" w:eastAsia="標楷體" w:hAnsi="標楷體" w:hint="eastAsia"/>
          <w:color w:val="000000" w:themeColor="text1"/>
          <w:szCs w:val="24"/>
        </w:rPr>
        <w:t>。</w:t>
      </w:r>
    </w:p>
    <w:p w:rsidR="00D1746E" w:rsidRPr="00B157C1" w:rsidRDefault="00D1746E"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13產學營運類:</w:t>
      </w:r>
      <w:r w:rsidR="00CD73DA" w:rsidRPr="00B157C1">
        <w:rPr>
          <w:rFonts w:ascii="標楷體" w:eastAsia="標楷體" w:hAnsi="標楷體" w:hint="eastAsia"/>
          <w:color w:val="000000" w:themeColor="text1"/>
          <w:szCs w:val="24"/>
        </w:rPr>
        <w:t>(1)</w:t>
      </w:r>
      <w:r w:rsidR="00A030A6" w:rsidRPr="00B157C1">
        <w:rPr>
          <w:rFonts w:ascii="標楷體" w:eastAsia="標楷體" w:hAnsi="標楷體" w:hint="eastAsia"/>
          <w:color w:val="000000" w:themeColor="text1"/>
          <w:szCs w:val="24"/>
        </w:rPr>
        <w:t>對外合作、</w:t>
      </w:r>
      <w:r w:rsidR="00CD73DA" w:rsidRPr="00B157C1">
        <w:rPr>
          <w:rFonts w:ascii="標楷體" w:eastAsia="標楷體" w:hAnsi="標楷體" w:hint="eastAsia"/>
          <w:color w:val="000000" w:themeColor="text1"/>
          <w:szCs w:val="24"/>
        </w:rPr>
        <w:t>(2)</w:t>
      </w:r>
      <w:r w:rsidR="00A030A6" w:rsidRPr="00B157C1">
        <w:rPr>
          <w:rFonts w:ascii="標楷體" w:eastAsia="標楷體" w:hAnsi="標楷體" w:hint="eastAsia"/>
          <w:color w:val="000000" w:themeColor="text1"/>
          <w:szCs w:val="24"/>
        </w:rPr>
        <w:t>產學合作、</w:t>
      </w:r>
      <w:r w:rsidR="00CD73DA" w:rsidRPr="00B157C1">
        <w:rPr>
          <w:rFonts w:ascii="標楷體" w:eastAsia="標楷體" w:hAnsi="標楷體" w:hint="eastAsia"/>
          <w:color w:val="000000" w:themeColor="text1"/>
          <w:szCs w:val="24"/>
        </w:rPr>
        <w:t>(3)</w:t>
      </w:r>
      <w:r w:rsidR="00A030A6" w:rsidRPr="00B157C1">
        <w:rPr>
          <w:rFonts w:ascii="標楷體" w:eastAsia="標楷體" w:hAnsi="標楷體" w:hint="eastAsia"/>
          <w:color w:val="000000" w:themeColor="text1"/>
          <w:szCs w:val="24"/>
        </w:rPr>
        <w:t>智慧財產權、</w:t>
      </w:r>
      <w:r w:rsidR="00CD73DA" w:rsidRPr="00B157C1">
        <w:rPr>
          <w:rFonts w:ascii="標楷體" w:eastAsia="標楷體" w:hAnsi="標楷體" w:hint="eastAsia"/>
          <w:color w:val="000000" w:themeColor="text1"/>
          <w:szCs w:val="24"/>
        </w:rPr>
        <w:t>(4)</w:t>
      </w:r>
      <w:r w:rsidR="00B6623B" w:rsidRPr="00B157C1">
        <w:rPr>
          <w:rFonts w:ascii="標楷體" w:eastAsia="標楷體" w:hAnsi="標楷體" w:hint="eastAsia"/>
          <w:color w:val="000000" w:themeColor="text1"/>
          <w:szCs w:val="24"/>
        </w:rPr>
        <w:t>創新與競賽</w:t>
      </w:r>
      <w:r w:rsidR="006134B6" w:rsidRPr="00B157C1">
        <w:rPr>
          <w:rFonts w:ascii="標楷體" w:eastAsia="標楷體" w:hAnsi="標楷體" w:hint="eastAsia"/>
          <w:color w:val="000000" w:themeColor="text1"/>
          <w:szCs w:val="24"/>
        </w:rPr>
        <w:t>。</w:t>
      </w:r>
    </w:p>
    <w:p w:rsidR="004C20A7" w:rsidRPr="00B157C1" w:rsidRDefault="00B6623B" w:rsidP="004D4AE4">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14</w:t>
      </w:r>
      <w:r w:rsidR="00D1746E" w:rsidRPr="00B157C1">
        <w:rPr>
          <w:rFonts w:ascii="標楷體" w:eastAsia="標楷體" w:hAnsi="標楷體" w:hint="eastAsia"/>
          <w:color w:val="000000" w:themeColor="text1"/>
          <w:szCs w:val="24"/>
        </w:rPr>
        <w:t>體育類:</w:t>
      </w:r>
      <w:r w:rsidRPr="00B157C1">
        <w:rPr>
          <w:rFonts w:ascii="標楷體" w:eastAsia="標楷體" w:hAnsi="標楷體" w:hint="eastAsia"/>
          <w:color w:val="000000" w:themeColor="text1"/>
          <w:szCs w:val="24"/>
        </w:rPr>
        <w:t>教學課程與場地設施</w:t>
      </w:r>
      <w:r w:rsidR="00D815B5" w:rsidRPr="00B157C1">
        <w:rPr>
          <w:rFonts w:ascii="標楷體" w:eastAsia="標楷體" w:hAnsi="標楷體" w:hint="eastAsia"/>
          <w:color w:val="000000" w:themeColor="text1"/>
          <w:szCs w:val="24"/>
        </w:rPr>
        <w:t>。</w:t>
      </w:r>
    </w:p>
    <w:p w:rsidR="00D1746E" w:rsidRPr="00B157C1" w:rsidRDefault="004C20A7" w:rsidP="00692B7B">
      <w:pPr>
        <w:pStyle w:val="a3"/>
        <w:numPr>
          <w:ilvl w:val="0"/>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修訂內容描述:</w:t>
      </w:r>
    </w:p>
    <w:p w:rsidR="00D1746E" w:rsidRPr="00B157C1" w:rsidRDefault="00D1746E"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01秘書類：</w:t>
      </w:r>
      <w:r w:rsidR="004C20A7" w:rsidRPr="00B157C1">
        <w:rPr>
          <w:rFonts w:ascii="標楷體" w:eastAsia="標楷體" w:hAnsi="標楷體" w:hint="eastAsia"/>
          <w:color w:val="000000" w:themeColor="text1"/>
          <w:szCs w:val="24"/>
        </w:rPr>
        <w:t>校務發展</w:t>
      </w:r>
      <w:r w:rsidR="006134B6" w:rsidRPr="00B157C1">
        <w:rPr>
          <w:rFonts w:ascii="標楷體" w:eastAsia="標楷體" w:hAnsi="標楷體" w:hint="eastAsia"/>
          <w:color w:val="000000" w:themeColor="text1"/>
          <w:szCs w:val="24"/>
        </w:rPr>
        <w:t>。</w:t>
      </w:r>
    </w:p>
    <w:p w:rsidR="00D1746E" w:rsidRPr="00B157C1" w:rsidRDefault="00D1746E"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02教務類：</w:t>
      </w:r>
      <w:r w:rsidR="001D75DE" w:rsidRPr="00B157C1">
        <w:rPr>
          <w:rFonts w:ascii="標楷體" w:eastAsia="標楷體" w:hAnsi="標楷體" w:hint="eastAsia"/>
          <w:color w:val="000000" w:themeColor="text1"/>
          <w:szCs w:val="24"/>
        </w:rPr>
        <w:t>註冊行政事務、</w:t>
      </w:r>
      <w:r w:rsidR="00FD22EB" w:rsidRPr="00B157C1">
        <w:rPr>
          <w:rFonts w:ascii="標楷體" w:eastAsia="標楷體" w:hAnsi="標楷體" w:hint="eastAsia"/>
          <w:color w:val="000000" w:themeColor="text1"/>
          <w:szCs w:val="24"/>
        </w:rPr>
        <w:t>中心行政事務</w:t>
      </w:r>
      <w:r w:rsidR="006134B6" w:rsidRPr="00B157C1">
        <w:rPr>
          <w:rFonts w:ascii="標楷體" w:eastAsia="標楷體" w:hAnsi="標楷體" w:hint="eastAsia"/>
          <w:color w:val="000000" w:themeColor="text1"/>
          <w:szCs w:val="24"/>
        </w:rPr>
        <w:t>。</w:t>
      </w:r>
    </w:p>
    <w:p w:rsidR="0059424C" w:rsidRPr="00B157C1" w:rsidRDefault="00D1746E"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03學務類:</w:t>
      </w:r>
      <w:r w:rsidR="00CD73DA" w:rsidRPr="00B157C1">
        <w:rPr>
          <w:rFonts w:ascii="標楷體" w:eastAsia="標楷體" w:hAnsi="標楷體" w:hint="eastAsia"/>
          <w:color w:val="000000" w:themeColor="text1"/>
          <w:szCs w:val="24"/>
        </w:rPr>
        <w:t>(1)</w:t>
      </w:r>
      <w:r w:rsidR="00835A7D" w:rsidRPr="00B157C1">
        <w:rPr>
          <w:rFonts w:ascii="標楷體" w:eastAsia="標楷體" w:hAnsi="標楷體" w:hint="eastAsia"/>
          <w:color w:val="000000" w:themeColor="text1"/>
          <w:szCs w:val="24"/>
        </w:rPr>
        <w:t>衛生保健</w:t>
      </w:r>
      <w:r w:rsidR="00CD73DA" w:rsidRPr="00B157C1">
        <w:rPr>
          <w:rFonts w:ascii="標楷體" w:eastAsia="標楷體" w:hAnsi="標楷體" w:hint="eastAsia"/>
          <w:color w:val="000000" w:themeColor="text1"/>
          <w:szCs w:val="24"/>
        </w:rPr>
        <w:t>教育</w:t>
      </w:r>
      <w:r w:rsidR="00835A7D" w:rsidRPr="00B157C1">
        <w:rPr>
          <w:rFonts w:ascii="標楷體" w:eastAsia="標楷體" w:hAnsi="標楷體" w:hint="eastAsia"/>
          <w:color w:val="000000" w:themeColor="text1"/>
          <w:szCs w:val="24"/>
        </w:rPr>
        <w:t>、</w:t>
      </w:r>
      <w:r w:rsidR="00CD73DA" w:rsidRPr="00B157C1">
        <w:rPr>
          <w:rFonts w:ascii="標楷體" w:eastAsia="標楷體" w:hAnsi="標楷體" w:hint="eastAsia"/>
          <w:color w:val="000000" w:themeColor="text1"/>
          <w:szCs w:val="24"/>
        </w:rPr>
        <w:t>(2)</w:t>
      </w:r>
      <w:r w:rsidR="00835A7D" w:rsidRPr="00B157C1">
        <w:rPr>
          <w:rFonts w:ascii="標楷體" w:eastAsia="標楷體" w:hAnsi="標楷體" w:hint="eastAsia"/>
          <w:color w:val="000000" w:themeColor="text1"/>
          <w:szCs w:val="24"/>
        </w:rPr>
        <w:t>學生保險、</w:t>
      </w:r>
      <w:r w:rsidR="00CD73DA" w:rsidRPr="00B157C1">
        <w:rPr>
          <w:rFonts w:ascii="標楷體" w:eastAsia="標楷體" w:hAnsi="標楷體" w:hint="eastAsia"/>
          <w:color w:val="000000" w:themeColor="text1"/>
          <w:szCs w:val="24"/>
        </w:rPr>
        <w:t>(3)</w:t>
      </w:r>
      <w:r w:rsidR="00884324" w:rsidRPr="00B157C1">
        <w:rPr>
          <w:rFonts w:ascii="標楷體" w:eastAsia="標楷體" w:hAnsi="標楷體" w:hint="eastAsia"/>
          <w:color w:val="000000" w:themeColor="text1"/>
          <w:szCs w:val="24"/>
        </w:rPr>
        <w:t>餐飲衛生、</w:t>
      </w:r>
      <w:r w:rsidR="00CD73DA" w:rsidRPr="00B157C1">
        <w:rPr>
          <w:rFonts w:ascii="標楷體" w:eastAsia="標楷體" w:hAnsi="標楷體" w:hint="eastAsia"/>
          <w:color w:val="000000" w:themeColor="text1"/>
          <w:szCs w:val="24"/>
        </w:rPr>
        <w:t>(4)</w:t>
      </w:r>
      <w:r w:rsidR="002D07E9" w:rsidRPr="00B157C1">
        <w:rPr>
          <w:rFonts w:ascii="標楷體" w:eastAsia="標楷體" w:hAnsi="標楷體" w:hint="eastAsia"/>
          <w:color w:val="000000" w:themeColor="text1"/>
          <w:szCs w:val="24"/>
        </w:rPr>
        <w:t>重</w:t>
      </w:r>
      <w:r w:rsidR="002D07E9" w:rsidRPr="00B157C1">
        <w:rPr>
          <w:rFonts w:ascii="標楷體" w:eastAsia="標楷體" w:hAnsi="標楷體" w:hint="eastAsia"/>
          <w:color w:val="000000" w:themeColor="text1"/>
          <w:szCs w:val="24"/>
        </w:rPr>
        <w:lastRenderedPageBreak/>
        <w:t>大傷病、</w:t>
      </w:r>
      <w:r w:rsidR="00CD73DA" w:rsidRPr="00B157C1">
        <w:rPr>
          <w:rFonts w:ascii="標楷體" w:eastAsia="標楷體" w:hAnsi="標楷體" w:hint="eastAsia"/>
          <w:color w:val="000000" w:themeColor="text1"/>
          <w:szCs w:val="24"/>
        </w:rPr>
        <w:t>(5)</w:t>
      </w:r>
      <w:r w:rsidR="001A44E9" w:rsidRPr="00B157C1">
        <w:rPr>
          <w:rFonts w:ascii="標楷體" w:eastAsia="標楷體" w:hAnsi="標楷體" w:hint="eastAsia"/>
          <w:color w:val="000000" w:themeColor="text1"/>
          <w:szCs w:val="24"/>
        </w:rPr>
        <w:t>其他、</w:t>
      </w:r>
      <w:r w:rsidR="00CD73DA" w:rsidRPr="00B157C1">
        <w:rPr>
          <w:rFonts w:ascii="標楷體" w:eastAsia="標楷體" w:hAnsi="標楷體" w:hint="eastAsia"/>
          <w:color w:val="000000" w:themeColor="text1"/>
          <w:szCs w:val="24"/>
        </w:rPr>
        <w:t>(6)</w:t>
      </w:r>
      <w:r w:rsidR="00256896" w:rsidRPr="00B157C1">
        <w:rPr>
          <w:rFonts w:ascii="標楷體" w:eastAsia="標楷體" w:hAnsi="標楷體" w:hint="eastAsia"/>
          <w:color w:val="000000" w:themeColor="text1"/>
          <w:szCs w:val="24"/>
        </w:rPr>
        <w:t>學生校內外活動、</w:t>
      </w:r>
      <w:r w:rsidR="00CD73DA" w:rsidRPr="00B157C1">
        <w:rPr>
          <w:rFonts w:ascii="標楷體" w:eastAsia="標楷體" w:hAnsi="標楷體" w:hint="eastAsia"/>
          <w:color w:val="000000" w:themeColor="text1"/>
          <w:szCs w:val="24"/>
        </w:rPr>
        <w:t>(7)</w:t>
      </w:r>
      <w:r w:rsidR="002E703F" w:rsidRPr="00B157C1">
        <w:rPr>
          <w:rFonts w:ascii="標楷體" w:eastAsia="標楷體" w:hAnsi="標楷體" w:hint="eastAsia"/>
          <w:color w:val="000000" w:themeColor="text1"/>
          <w:szCs w:val="24"/>
        </w:rPr>
        <w:t>學雜費減免</w:t>
      </w:r>
      <w:r w:rsidR="006134B6" w:rsidRPr="00B157C1">
        <w:rPr>
          <w:rFonts w:ascii="標楷體" w:eastAsia="標楷體" w:hAnsi="標楷體" w:hint="eastAsia"/>
          <w:color w:val="000000" w:themeColor="text1"/>
          <w:szCs w:val="24"/>
        </w:rPr>
        <w:t>。</w:t>
      </w:r>
    </w:p>
    <w:p w:rsidR="006C5F85" w:rsidRPr="00B157C1" w:rsidRDefault="006C5F85"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04總務類:(1)校園環境管理、(2)職業安全衛生管理、(3)消防安全管理</w:t>
      </w:r>
      <w:r w:rsidR="001E7C36" w:rsidRPr="00B157C1">
        <w:rPr>
          <w:rFonts w:ascii="標楷體" w:eastAsia="標楷體" w:hAnsi="標楷體" w:hint="eastAsia"/>
          <w:color w:val="000000" w:themeColor="text1"/>
          <w:szCs w:val="24"/>
        </w:rPr>
        <w:t>、(4)節約能源管理</w:t>
      </w:r>
      <w:r w:rsidRPr="00B157C1">
        <w:rPr>
          <w:rFonts w:ascii="標楷體" w:eastAsia="標楷體" w:hAnsi="標楷體" w:hint="eastAsia"/>
          <w:color w:val="000000" w:themeColor="text1"/>
          <w:szCs w:val="24"/>
        </w:rPr>
        <w:t>。</w:t>
      </w:r>
    </w:p>
    <w:p w:rsidR="0059424C"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07研究發展類:</w:t>
      </w:r>
      <w:r w:rsidR="00CD73DA" w:rsidRPr="00B157C1">
        <w:rPr>
          <w:rFonts w:ascii="標楷體" w:eastAsia="標楷體" w:hAnsi="標楷體" w:hint="eastAsia"/>
          <w:color w:val="000000" w:themeColor="text1"/>
          <w:szCs w:val="24"/>
        </w:rPr>
        <w:t>(1)</w:t>
      </w:r>
      <w:r w:rsidR="00FC5CE5" w:rsidRPr="00B157C1">
        <w:rPr>
          <w:rFonts w:ascii="標楷體" w:eastAsia="標楷體" w:hAnsi="標楷體" w:hint="eastAsia"/>
          <w:color w:val="000000" w:themeColor="text1"/>
          <w:szCs w:val="24"/>
        </w:rPr>
        <w:t>產學合作及教師產業研習、</w:t>
      </w:r>
      <w:r w:rsidR="00CD73DA" w:rsidRPr="00B157C1">
        <w:rPr>
          <w:rFonts w:ascii="標楷體" w:eastAsia="標楷體" w:hAnsi="標楷體" w:hint="eastAsia"/>
          <w:color w:val="000000" w:themeColor="text1"/>
          <w:szCs w:val="24"/>
        </w:rPr>
        <w:t>(2)科技部</w:t>
      </w:r>
      <w:r w:rsidR="00097CB3" w:rsidRPr="00B157C1">
        <w:rPr>
          <w:rFonts w:ascii="標楷體" w:eastAsia="標楷體" w:hAnsi="標楷體" w:hint="eastAsia"/>
          <w:color w:val="000000" w:themeColor="text1"/>
          <w:szCs w:val="24"/>
        </w:rPr>
        <w:t>計畫、</w:t>
      </w:r>
      <w:r w:rsidR="00CD73DA" w:rsidRPr="00B157C1">
        <w:rPr>
          <w:rFonts w:ascii="標楷體" w:eastAsia="標楷體" w:hAnsi="標楷體" w:hint="eastAsia"/>
          <w:color w:val="000000" w:themeColor="text1"/>
          <w:szCs w:val="24"/>
        </w:rPr>
        <w:t>(3)</w:t>
      </w:r>
      <w:r w:rsidR="00097CB3" w:rsidRPr="00B157C1">
        <w:rPr>
          <w:rFonts w:ascii="標楷體" w:eastAsia="標楷體" w:hAnsi="標楷體" w:hint="eastAsia"/>
          <w:color w:val="000000" w:themeColor="text1"/>
          <w:szCs w:val="24"/>
        </w:rPr>
        <w:t>其他委託計畫</w:t>
      </w:r>
      <w:r w:rsidR="006134B6" w:rsidRPr="00B157C1">
        <w:rPr>
          <w:rFonts w:ascii="標楷體" w:eastAsia="標楷體" w:hAnsi="標楷體" w:hint="eastAsia"/>
          <w:color w:val="000000" w:themeColor="text1"/>
          <w:szCs w:val="24"/>
        </w:rPr>
        <w:t>。</w:t>
      </w:r>
    </w:p>
    <w:p w:rsidR="0059424C"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09進修推廣類:</w:t>
      </w:r>
      <w:r w:rsidR="00E60AFF" w:rsidRPr="00B157C1">
        <w:rPr>
          <w:rFonts w:ascii="標楷體" w:eastAsia="標楷體" w:hAnsi="標楷體" w:hint="eastAsia"/>
          <w:color w:val="000000" w:themeColor="text1"/>
          <w:szCs w:val="24"/>
        </w:rPr>
        <w:t>註冊行政事務</w:t>
      </w:r>
      <w:r w:rsidR="006134B6" w:rsidRPr="00B157C1">
        <w:rPr>
          <w:rFonts w:ascii="標楷體" w:eastAsia="標楷體" w:hAnsi="標楷體" w:hint="eastAsia"/>
          <w:color w:val="000000" w:themeColor="text1"/>
          <w:szCs w:val="24"/>
        </w:rPr>
        <w:t>。</w:t>
      </w:r>
    </w:p>
    <w:p w:rsidR="0059424C"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10國際事務類:</w:t>
      </w:r>
      <w:r w:rsidR="00E85DC3" w:rsidRPr="00B157C1">
        <w:rPr>
          <w:rFonts w:ascii="標楷體" w:eastAsia="標楷體" w:hAnsi="標楷體" w:hint="eastAsia"/>
          <w:color w:val="000000" w:themeColor="text1"/>
          <w:szCs w:val="24"/>
        </w:rPr>
        <w:t>國際教育招生</w:t>
      </w:r>
      <w:r w:rsidR="006134B6" w:rsidRPr="00B157C1">
        <w:rPr>
          <w:rFonts w:ascii="標楷體" w:eastAsia="標楷體" w:hAnsi="標楷體" w:hint="eastAsia"/>
          <w:color w:val="000000" w:themeColor="text1"/>
          <w:szCs w:val="24"/>
        </w:rPr>
        <w:t>。</w:t>
      </w:r>
    </w:p>
    <w:p w:rsidR="0059424C"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12諮商輔導中心類：</w:t>
      </w:r>
      <w:r w:rsidR="00A030A6" w:rsidRPr="00B157C1">
        <w:rPr>
          <w:rFonts w:ascii="標楷體" w:eastAsia="標楷體" w:hAnsi="標楷體" w:hint="eastAsia"/>
          <w:color w:val="000000" w:themeColor="text1"/>
          <w:szCs w:val="24"/>
        </w:rPr>
        <w:t>導師事務</w:t>
      </w:r>
      <w:r w:rsidR="006134B6" w:rsidRPr="00B157C1">
        <w:rPr>
          <w:rFonts w:ascii="標楷體" w:eastAsia="標楷體" w:hAnsi="標楷體" w:hint="eastAsia"/>
          <w:color w:val="000000" w:themeColor="text1"/>
          <w:szCs w:val="24"/>
        </w:rPr>
        <w:t>。</w:t>
      </w:r>
    </w:p>
    <w:p w:rsidR="0059424C" w:rsidRPr="00B157C1" w:rsidRDefault="00B26C15"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13產學營運類:</w:t>
      </w:r>
      <w:r w:rsidR="00CD73DA" w:rsidRPr="00B157C1">
        <w:rPr>
          <w:rFonts w:ascii="標楷體" w:eastAsia="標楷體" w:hAnsi="標楷體" w:hint="eastAsia"/>
          <w:color w:val="000000" w:themeColor="text1"/>
          <w:szCs w:val="24"/>
        </w:rPr>
        <w:t>(1)</w:t>
      </w:r>
      <w:r w:rsidR="00A030A6" w:rsidRPr="00B157C1">
        <w:rPr>
          <w:rFonts w:ascii="標楷體" w:eastAsia="標楷體" w:hAnsi="標楷體" w:hint="eastAsia"/>
          <w:color w:val="000000" w:themeColor="text1"/>
          <w:szCs w:val="24"/>
        </w:rPr>
        <w:t>產學合作、</w:t>
      </w:r>
      <w:r w:rsidR="00CD73DA" w:rsidRPr="00B157C1">
        <w:rPr>
          <w:rFonts w:ascii="標楷體" w:eastAsia="標楷體" w:hAnsi="標楷體" w:hint="eastAsia"/>
          <w:color w:val="000000" w:themeColor="text1"/>
          <w:szCs w:val="24"/>
        </w:rPr>
        <w:t>(2)</w:t>
      </w:r>
      <w:r w:rsidR="00A030A6" w:rsidRPr="00B157C1">
        <w:rPr>
          <w:rFonts w:ascii="標楷體" w:eastAsia="標楷體" w:hAnsi="標楷體" w:hint="eastAsia"/>
          <w:color w:val="000000" w:themeColor="text1"/>
          <w:szCs w:val="24"/>
        </w:rPr>
        <w:t>智慧財產權、</w:t>
      </w:r>
      <w:r w:rsidR="00CD73DA" w:rsidRPr="00B157C1">
        <w:rPr>
          <w:rFonts w:ascii="標楷體" w:eastAsia="標楷體" w:hAnsi="標楷體" w:hint="eastAsia"/>
          <w:color w:val="000000" w:themeColor="text1"/>
          <w:szCs w:val="24"/>
        </w:rPr>
        <w:t>(3)</w:t>
      </w:r>
      <w:r w:rsidR="00B6623B" w:rsidRPr="00B157C1">
        <w:rPr>
          <w:rFonts w:ascii="標楷體" w:eastAsia="標楷體" w:hAnsi="標楷體" w:hint="eastAsia"/>
          <w:color w:val="000000" w:themeColor="text1"/>
          <w:szCs w:val="24"/>
        </w:rPr>
        <w:t>創新與競賽</w:t>
      </w:r>
      <w:r w:rsidR="006134B6" w:rsidRPr="00B157C1">
        <w:rPr>
          <w:rFonts w:ascii="標楷體" w:eastAsia="標楷體" w:hAnsi="標楷體" w:hint="eastAsia"/>
          <w:color w:val="000000" w:themeColor="text1"/>
          <w:szCs w:val="24"/>
        </w:rPr>
        <w:t>。</w:t>
      </w:r>
    </w:p>
    <w:p w:rsidR="0059424C"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14體育類:</w:t>
      </w:r>
      <w:r w:rsidR="00B6623B" w:rsidRPr="00B157C1">
        <w:rPr>
          <w:rFonts w:ascii="標楷體" w:eastAsia="標楷體" w:hAnsi="標楷體" w:hint="eastAsia"/>
          <w:color w:val="000000" w:themeColor="text1"/>
          <w:szCs w:val="24"/>
        </w:rPr>
        <w:t>教學課程與場地設施</w:t>
      </w:r>
      <w:r w:rsidR="006134B6" w:rsidRPr="00B157C1">
        <w:rPr>
          <w:rFonts w:ascii="標楷體" w:eastAsia="標楷體" w:hAnsi="標楷體" w:hint="eastAsia"/>
          <w:color w:val="000000" w:themeColor="text1"/>
          <w:szCs w:val="24"/>
        </w:rPr>
        <w:t>。</w:t>
      </w:r>
    </w:p>
    <w:p w:rsidR="0059424C"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15進修學院類:</w:t>
      </w:r>
      <w:r w:rsidR="00CD73DA" w:rsidRPr="00B157C1">
        <w:rPr>
          <w:rFonts w:ascii="標楷體" w:eastAsia="標楷體" w:hAnsi="標楷體" w:hint="eastAsia"/>
          <w:color w:val="000000" w:themeColor="text1"/>
          <w:szCs w:val="24"/>
        </w:rPr>
        <w:t>(1)</w:t>
      </w:r>
      <w:r w:rsidR="002A335A" w:rsidRPr="00B157C1">
        <w:rPr>
          <w:rFonts w:ascii="標楷體" w:eastAsia="標楷體" w:hAnsi="標楷體" w:hint="eastAsia"/>
          <w:color w:val="000000" w:themeColor="text1"/>
          <w:szCs w:val="24"/>
        </w:rPr>
        <w:t>註冊行政事務、</w:t>
      </w:r>
      <w:r w:rsidR="00CD73DA" w:rsidRPr="00B157C1">
        <w:rPr>
          <w:rFonts w:ascii="標楷體" w:eastAsia="標楷體" w:hAnsi="標楷體" w:hint="eastAsia"/>
          <w:color w:val="000000" w:themeColor="text1"/>
          <w:szCs w:val="24"/>
        </w:rPr>
        <w:t>(2)</w:t>
      </w:r>
      <w:r w:rsidR="00155231" w:rsidRPr="00B157C1">
        <w:rPr>
          <w:rFonts w:ascii="標楷體" w:eastAsia="標楷體" w:hAnsi="標楷體" w:hint="eastAsia"/>
          <w:color w:val="000000" w:themeColor="text1"/>
          <w:szCs w:val="24"/>
        </w:rPr>
        <w:t>總務業務</w:t>
      </w:r>
      <w:r w:rsidR="006134B6" w:rsidRPr="00B157C1">
        <w:rPr>
          <w:rFonts w:ascii="標楷體" w:eastAsia="標楷體" w:hAnsi="標楷體" w:hint="eastAsia"/>
          <w:color w:val="000000" w:themeColor="text1"/>
          <w:szCs w:val="24"/>
        </w:rPr>
        <w:t>。</w:t>
      </w:r>
    </w:p>
    <w:p w:rsidR="0059424C"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16進修專科學校類:</w:t>
      </w:r>
      <w:r w:rsidR="00CD73DA" w:rsidRPr="00B157C1">
        <w:rPr>
          <w:rFonts w:ascii="標楷體" w:eastAsia="標楷體" w:hAnsi="標楷體" w:hint="eastAsia"/>
          <w:color w:val="000000" w:themeColor="text1"/>
          <w:szCs w:val="24"/>
        </w:rPr>
        <w:t xml:space="preserve"> (1)</w:t>
      </w:r>
      <w:r w:rsidR="00155231" w:rsidRPr="00B157C1">
        <w:rPr>
          <w:rFonts w:ascii="標楷體" w:eastAsia="標楷體" w:hAnsi="標楷體" w:hint="eastAsia"/>
          <w:color w:val="000000" w:themeColor="text1"/>
          <w:szCs w:val="24"/>
        </w:rPr>
        <w:t>註冊行政事務、</w:t>
      </w:r>
      <w:r w:rsidR="00CD73DA" w:rsidRPr="00B157C1">
        <w:rPr>
          <w:rFonts w:ascii="標楷體" w:eastAsia="標楷體" w:hAnsi="標楷體" w:hint="eastAsia"/>
          <w:color w:val="000000" w:themeColor="text1"/>
          <w:szCs w:val="24"/>
        </w:rPr>
        <w:t>(2)</w:t>
      </w:r>
      <w:r w:rsidR="00155231" w:rsidRPr="00B157C1">
        <w:rPr>
          <w:rFonts w:ascii="標楷體" w:eastAsia="標楷體" w:hAnsi="標楷體" w:hint="eastAsia"/>
          <w:color w:val="000000" w:themeColor="text1"/>
          <w:szCs w:val="24"/>
        </w:rPr>
        <w:t>總務業務</w:t>
      </w:r>
      <w:r w:rsidR="006134B6" w:rsidRPr="00B157C1">
        <w:rPr>
          <w:rFonts w:ascii="標楷體" w:eastAsia="標楷體" w:hAnsi="標楷體" w:hint="eastAsia"/>
          <w:color w:val="000000" w:themeColor="text1"/>
          <w:szCs w:val="24"/>
        </w:rPr>
        <w:t>。</w:t>
      </w:r>
    </w:p>
    <w:p w:rsidR="004C20A7" w:rsidRPr="00B157C1" w:rsidRDefault="0059424C" w:rsidP="00D1746E">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25</w:t>
      </w:r>
      <w:r w:rsidR="00F936DC" w:rsidRPr="00B157C1">
        <w:rPr>
          <w:rFonts w:ascii="標楷體" w:eastAsia="標楷體" w:hAnsi="標楷體" w:hint="eastAsia"/>
          <w:color w:val="000000" w:themeColor="text1"/>
          <w:szCs w:val="24"/>
        </w:rPr>
        <w:t>通識教育學院類:</w:t>
      </w:r>
      <w:r w:rsidR="00000BA5" w:rsidRPr="00B157C1">
        <w:rPr>
          <w:rFonts w:ascii="標楷體" w:eastAsia="標楷體" w:hAnsi="標楷體" w:hint="eastAsia"/>
          <w:color w:val="000000" w:themeColor="text1"/>
          <w:szCs w:val="24"/>
        </w:rPr>
        <w:t>服務教育</w:t>
      </w:r>
      <w:r w:rsidR="00D815B5" w:rsidRPr="00B157C1">
        <w:rPr>
          <w:rFonts w:ascii="標楷體" w:eastAsia="標楷體" w:hAnsi="標楷體" w:hint="eastAsia"/>
          <w:color w:val="000000" w:themeColor="text1"/>
          <w:szCs w:val="24"/>
        </w:rPr>
        <w:t>。</w:t>
      </w:r>
    </w:p>
    <w:p w:rsidR="00F936DC" w:rsidRPr="00B157C1" w:rsidRDefault="004C20A7" w:rsidP="00692B7B">
      <w:pPr>
        <w:pStyle w:val="a3"/>
        <w:numPr>
          <w:ilvl w:val="0"/>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修訂保存年限:</w:t>
      </w:r>
    </w:p>
    <w:p w:rsidR="00F936DC" w:rsidRPr="00B157C1" w:rsidRDefault="00B26C15"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01秘書類：</w:t>
      </w:r>
      <w:r w:rsidR="00F64675" w:rsidRPr="00B157C1">
        <w:rPr>
          <w:rFonts w:ascii="標楷體" w:eastAsia="標楷體" w:hAnsi="標楷體" w:hint="eastAsia"/>
          <w:color w:val="000000" w:themeColor="text1"/>
          <w:szCs w:val="24"/>
        </w:rPr>
        <w:t>校務發展委員會</w:t>
      </w:r>
      <w:r w:rsidR="006134B6" w:rsidRPr="00B157C1">
        <w:rPr>
          <w:rFonts w:ascii="標楷體" w:eastAsia="標楷體" w:hAnsi="標楷體" w:hint="eastAsia"/>
          <w:color w:val="000000" w:themeColor="text1"/>
          <w:szCs w:val="24"/>
        </w:rPr>
        <w:t>。</w:t>
      </w:r>
    </w:p>
    <w:p w:rsidR="00F936DC" w:rsidRPr="00B157C1" w:rsidRDefault="00B26C15"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02教務類：</w:t>
      </w:r>
      <w:r w:rsidR="00CD73DA" w:rsidRPr="00B157C1">
        <w:rPr>
          <w:rFonts w:ascii="標楷體" w:eastAsia="標楷體" w:hAnsi="標楷體" w:hint="eastAsia"/>
          <w:color w:val="000000" w:themeColor="text1"/>
          <w:szCs w:val="24"/>
        </w:rPr>
        <w:t>(1)</w:t>
      </w:r>
      <w:r w:rsidR="001D75DE" w:rsidRPr="00B157C1">
        <w:rPr>
          <w:rFonts w:ascii="標楷體" w:eastAsia="標楷體" w:hAnsi="標楷體" w:hint="eastAsia"/>
          <w:color w:val="000000" w:themeColor="text1"/>
          <w:szCs w:val="24"/>
        </w:rPr>
        <w:t>教務會議、</w:t>
      </w:r>
      <w:r w:rsidR="00CD73DA" w:rsidRPr="00B157C1">
        <w:rPr>
          <w:rFonts w:ascii="標楷體" w:eastAsia="標楷體" w:hAnsi="標楷體" w:hint="eastAsia"/>
          <w:color w:val="000000" w:themeColor="text1"/>
          <w:szCs w:val="24"/>
        </w:rPr>
        <w:t>(2)</w:t>
      </w:r>
      <w:r w:rsidR="001D75DE" w:rsidRPr="00B157C1">
        <w:rPr>
          <w:rFonts w:ascii="標楷體" w:eastAsia="標楷體" w:hAnsi="標楷體" w:hint="eastAsia"/>
          <w:color w:val="000000" w:themeColor="text1"/>
          <w:szCs w:val="24"/>
        </w:rPr>
        <w:t>課程委員會、</w:t>
      </w:r>
      <w:r w:rsidR="00CD73DA" w:rsidRPr="00B157C1">
        <w:rPr>
          <w:rFonts w:ascii="標楷體" w:eastAsia="標楷體" w:hAnsi="標楷體" w:hint="eastAsia"/>
          <w:color w:val="000000" w:themeColor="text1"/>
          <w:szCs w:val="24"/>
        </w:rPr>
        <w:t>(3)</w:t>
      </w:r>
      <w:r w:rsidR="001D75DE" w:rsidRPr="00B157C1">
        <w:rPr>
          <w:rFonts w:ascii="標楷體" w:eastAsia="標楷體" w:hAnsi="標楷體" w:hint="eastAsia"/>
          <w:color w:val="000000" w:themeColor="text1"/>
          <w:szCs w:val="24"/>
        </w:rPr>
        <w:t>註冊行政事務、</w:t>
      </w:r>
      <w:r w:rsidR="00CD73DA" w:rsidRPr="00B157C1">
        <w:rPr>
          <w:rFonts w:ascii="標楷體" w:eastAsia="標楷體" w:hAnsi="標楷體" w:hint="eastAsia"/>
          <w:color w:val="000000" w:themeColor="text1"/>
          <w:szCs w:val="24"/>
        </w:rPr>
        <w:t>(4)</w:t>
      </w:r>
      <w:r w:rsidR="00AA40C4" w:rsidRPr="00B157C1">
        <w:rPr>
          <w:rFonts w:ascii="標楷體" w:eastAsia="標楷體" w:hAnsi="標楷體" w:hint="eastAsia"/>
          <w:color w:val="000000" w:themeColor="text1"/>
          <w:szCs w:val="24"/>
        </w:rPr>
        <w:t>評鑑、訪視及視導、</w:t>
      </w:r>
      <w:r w:rsidR="00CD73DA" w:rsidRPr="00B157C1">
        <w:rPr>
          <w:rFonts w:ascii="標楷體" w:eastAsia="標楷體" w:hAnsi="標楷體" w:hint="eastAsia"/>
          <w:color w:val="000000" w:themeColor="text1"/>
          <w:szCs w:val="24"/>
        </w:rPr>
        <w:t>(5)</w:t>
      </w:r>
      <w:r w:rsidR="007C6440" w:rsidRPr="00B157C1">
        <w:rPr>
          <w:rFonts w:ascii="標楷體" w:eastAsia="標楷體" w:hAnsi="標楷體" w:hint="eastAsia"/>
          <w:color w:val="000000" w:themeColor="text1"/>
          <w:szCs w:val="24"/>
        </w:rPr>
        <w:t>註冊行政事務、</w:t>
      </w:r>
      <w:r w:rsidR="00CD73DA" w:rsidRPr="00B157C1">
        <w:rPr>
          <w:rFonts w:ascii="標楷體" w:eastAsia="標楷體" w:hAnsi="標楷體" w:hint="eastAsia"/>
          <w:color w:val="000000" w:themeColor="text1"/>
          <w:szCs w:val="24"/>
        </w:rPr>
        <w:t>(6)</w:t>
      </w:r>
      <w:r w:rsidR="00FD22EB" w:rsidRPr="00B157C1">
        <w:rPr>
          <w:rFonts w:ascii="標楷體" w:eastAsia="標楷體" w:hAnsi="標楷體" w:hint="eastAsia"/>
          <w:color w:val="000000" w:themeColor="text1"/>
          <w:szCs w:val="24"/>
        </w:rPr>
        <w:t>中心行政事務、</w:t>
      </w:r>
      <w:r w:rsidR="00CD73DA" w:rsidRPr="00B157C1">
        <w:rPr>
          <w:rFonts w:ascii="標楷體" w:eastAsia="標楷體" w:hAnsi="標楷體" w:hint="eastAsia"/>
          <w:color w:val="000000" w:themeColor="text1"/>
          <w:szCs w:val="24"/>
        </w:rPr>
        <w:t>(7)</w:t>
      </w:r>
      <w:r w:rsidR="00285851" w:rsidRPr="00B157C1">
        <w:rPr>
          <w:rFonts w:ascii="標楷體" w:eastAsia="標楷體" w:hAnsi="標楷體" w:hint="eastAsia"/>
          <w:color w:val="000000" w:themeColor="text1"/>
          <w:szCs w:val="24"/>
        </w:rPr>
        <w:t>教學傑出教師、</w:t>
      </w:r>
      <w:r w:rsidR="00CD73DA" w:rsidRPr="00B157C1">
        <w:rPr>
          <w:rFonts w:ascii="標楷體" w:eastAsia="標楷體" w:hAnsi="標楷體" w:hint="eastAsia"/>
          <w:color w:val="000000" w:themeColor="text1"/>
          <w:szCs w:val="24"/>
        </w:rPr>
        <w:t>(8)</w:t>
      </w:r>
      <w:r w:rsidR="00541971" w:rsidRPr="00B157C1">
        <w:rPr>
          <w:rFonts w:ascii="標楷體" w:eastAsia="標楷體" w:hAnsi="標楷體" w:hint="eastAsia"/>
          <w:color w:val="000000" w:themeColor="text1"/>
          <w:szCs w:val="24"/>
        </w:rPr>
        <w:t>區域教學</w:t>
      </w:r>
      <w:r w:rsidR="006134B6" w:rsidRPr="00B157C1">
        <w:rPr>
          <w:rFonts w:ascii="標楷體" w:eastAsia="標楷體" w:hAnsi="標楷體" w:hint="eastAsia"/>
          <w:color w:val="000000" w:themeColor="text1"/>
          <w:szCs w:val="24"/>
        </w:rPr>
        <w:t>。</w:t>
      </w:r>
    </w:p>
    <w:p w:rsidR="006134B6" w:rsidRPr="00B157C1" w:rsidRDefault="00B26C15"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03學務類:</w:t>
      </w:r>
      <w:r w:rsidR="00CD73DA" w:rsidRPr="00B157C1">
        <w:rPr>
          <w:rFonts w:ascii="標楷體" w:eastAsia="標楷體" w:hAnsi="標楷體" w:hint="eastAsia"/>
          <w:color w:val="000000" w:themeColor="text1"/>
          <w:szCs w:val="24"/>
        </w:rPr>
        <w:t>(1)</w:t>
      </w:r>
      <w:r w:rsidR="00835A7D" w:rsidRPr="00B157C1">
        <w:rPr>
          <w:rFonts w:ascii="標楷體" w:eastAsia="標楷體" w:hAnsi="標楷體" w:hint="eastAsia"/>
          <w:color w:val="000000" w:themeColor="text1"/>
          <w:szCs w:val="24"/>
        </w:rPr>
        <w:t>衛生保健</w:t>
      </w:r>
      <w:r w:rsidR="00813E89" w:rsidRPr="00B157C1">
        <w:rPr>
          <w:rFonts w:ascii="標楷體" w:eastAsia="標楷體" w:hAnsi="標楷體" w:hint="eastAsia"/>
          <w:color w:val="000000" w:themeColor="text1"/>
          <w:szCs w:val="24"/>
        </w:rPr>
        <w:t>業務</w:t>
      </w:r>
      <w:r w:rsidR="00835A7D" w:rsidRPr="00B157C1">
        <w:rPr>
          <w:rFonts w:ascii="標楷體" w:eastAsia="標楷體" w:hAnsi="標楷體" w:hint="eastAsia"/>
          <w:color w:val="000000" w:themeColor="text1"/>
          <w:szCs w:val="24"/>
        </w:rPr>
        <w:t>、</w:t>
      </w:r>
      <w:r w:rsidR="00CD73DA" w:rsidRPr="00B157C1">
        <w:rPr>
          <w:rFonts w:ascii="標楷體" w:eastAsia="標楷體" w:hAnsi="標楷體" w:hint="eastAsia"/>
          <w:color w:val="000000" w:themeColor="text1"/>
          <w:szCs w:val="24"/>
        </w:rPr>
        <w:t>(2)</w:t>
      </w:r>
      <w:r w:rsidR="00884324" w:rsidRPr="00B157C1">
        <w:rPr>
          <w:rFonts w:ascii="標楷體" w:eastAsia="標楷體" w:hAnsi="標楷體" w:hint="eastAsia"/>
          <w:color w:val="000000" w:themeColor="text1"/>
          <w:szCs w:val="24"/>
        </w:rPr>
        <w:t>餐飲衛生、</w:t>
      </w:r>
      <w:r w:rsidR="00CD73DA" w:rsidRPr="00B157C1">
        <w:rPr>
          <w:rFonts w:ascii="標楷體" w:eastAsia="標楷體" w:hAnsi="標楷體" w:hint="eastAsia"/>
          <w:color w:val="000000" w:themeColor="text1"/>
          <w:szCs w:val="24"/>
        </w:rPr>
        <w:t>(3)</w:t>
      </w:r>
      <w:r w:rsidR="00BD3DD8" w:rsidRPr="00B157C1">
        <w:rPr>
          <w:rFonts w:ascii="標楷體" w:eastAsia="標楷體" w:hAnsi="標楷體" w:hint="eastAsia"/>
          <w:color w:val="000000" w:themeColor="text1"/>
          <w:szCs w:val="24"/>
        </w:rPr>
        <w:t>性別教育、防治及申訴</w:t>
      </w:r>
      <w:r w:rsidR="006134B6" w:rsidRPr="00B157C1">
        <w:rPr>
          <w:rFonts w:ascii="標楷體" w:eastAsia="標楷體" w:hAnsi="標楷體" w:hint="eastAsia"/>
          <w:color w:val="000000" w:themeColor="text1"/>
          <w:szCs w:val="24"/>
        </w:rPr>
        <w:t>。</w:t>
      </w:r>
    </w:p>
    <w:p w:rsidR="001E7C36" w:rsidRPr="00B157C1" w:rsidRDefault="001E7C36"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04總務類:消防安全管理。</w:t>
      </w:r>
    </w:p>
    <w:p w:rsidR="00F936DC" w:rsidRPr="00B157C1" w:rsidRDefault="00B26C15"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05人事類:</w:t>
      </w:r>
      <w:r w:rsidR="00094DCA" w:rsidRPr="00B157C1">
        <w:rPr>
          <w:rFonts w:ascii="標楷體" w:eastAsia="標楷體" w:hAnsi="標楷體" w:hint="eastAsia"/>
          <w:color w:val="000000" w:themeColor="text1"/>
          <w:szCs w:val="24"/>
        </w:rPr>
        <w:t>校長遴選及交接</w:t>
      </w:r>
      <w:r w:rsidR="006134B6" w:rsidRPr="00B157C1">
        <w:rPr>
          <w:rFonts w:ascii="標楷體" w:eastAsia="標楷體" w:hAnsi="標楷體" w:hint="eastAsia"/>
          <w:color w:val="000000" w:themeColor="text1"/>
          <w:szCs w:val="24"/>
        </w:rPr>
        <w:t>。</w:t>
      </w:r>
    </w:p>
    <w:p w:rsidR="00F936DC" w:rsidRPr="00B157C1" w:rsidRDefault="00F936DC"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07研究發展類:</w:t>
      </w:r>
      <w:r w:rsidR="005E35F3" w:rsidRPr="00B157C1">
        <w:rPr>
          <w:rFonts w:ascii="標楷體" w:eastAsia="標楷體" w:hAnsi="標楷體" w:hint="eastAsia"/>
          <w:color w:val="000000" w:themeColor="text1"/>
          <w:szCs w:val="24"/>
        </w:rPr>
        <w:t>(1)</w:t>
      </w:r>
      <w:r w:rsidR="00FB6B69" w:rsidRPr="00B157C1">
        <w:rPr>
          <w:rFonts w:ascii="標楷體" w:eastAsia="標楷體" w:hAnsi="標楷體" w:hint="eastAsia"/>
          <w:color w:val="000000" w:themeColor="text1"/>
          <w:szCs w:val="24"/>
        </w:rPr>
        <w:t>產學合作及教師產業研習、</w:t>
      </w:r>
      <w:r w:rsidR="005E35F3" w:rsidRPr="00B157C1">
        <w:rPr>
          <w:rFonts w:ascii="標楷體" w:eastAsia="標楷體" w:hAnsi="標楷體" w:hint="eastAsia"/>
          <w:color w:val="000000" w:themeColor="text1"/>
          <w:szCs w:val="24"/>
        </w:rPr>
        <w:t>(2)</w:t>
      </w:r>
      <w:r w:rsidR="00DB4764" w:rsidRPr="00B157C1">
        <w:rPr>
          <w:rFonts w:ascii="標楷體" w:eastAsia="標楷體" w:hAnsi="標楷體" w:hint="eastAsia"/>
          <w:color w:val="000000" w:themeColor="text1"/>
          <w:szCs w:val="24"/>
        </w:rPr>
        <w:t>研究或研發</w:t>
      </w:r>
      <w:r w:rsidR="000F40F7" w:rsidRPr="00B157C1">
        <w:rPr>
          <w:rFonts w:ascii="標楷體" w:eastAsia="標楷體" w:hAnsi="標楷體" w:hint="eastAsia"/>
          <w:color w:val="000000" w:themeColor="text1"/>
          <w:szCs w:val="24"/>
        </w:rPr>
        <w:t>成果及報告</w:t>
      </w:r>
      <w:r w:rsidR="006134B6" w:rsidRPr="00B157C1">
        <w:rPr>
          <w:rFonts w:ascii="標楷體" w:eastAsia="標楷體" w:hAnsi="標楷體" w:hint="eastAsia"/>
          <w:color w:val="000000" w:themeColor="text1"/>
          <w:szCs w:val="24"/>
        </w:rPr>
        <w:t>。</w:t>
      </w:r>
    </w:p>
    <w:p w:rsidR="00F936DC" w:rsidRPr="00B157C1" w:rsidRDefault="00F936DC"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09進修推廣類:</w:t>
      </w:r>
      <w:r w:rsidR="005E35F3" w:rsidRPr="00B157C1">
        <w:rPr>
          <w:rFonts w:ascii="標楷體" w:eastAsia="標楷體" w:hAnsi="標楷體" w:hint="eastAsia"/>
          <w:color w:val="000000" w:themeColor="text1"/>
          <w:szCs w:val="24"/>
        </w:rPr>
        <w:t>(1)</w:t>
      </w:r>
      <w:r w:rsidR="00E60AFF" w:rsidRPr="00B157C1">
        <w:rPr>
          <w:rFonts w:ascii="標楷體" w:eastAsia="標楷體" w:hAnsi="標楷體" w:hint="eastAsia"/>
          <w:color w:val="000000" w:themeColor="text1"/>
          <w:szCs w:val="24"/>
        </w:rPr>
        <w:t>註冊行政事務、</w:t>
      </w:r>
      <w:r w:rsidR="005E35F3" w:rsidRPr="00B157C1">
        <w:rPr>
          <w:rFonts w:ascii="標楷體" w:eastAsia="標楷體" w:hAnsi="標楷體" w:hint="eastAsia"/>
          <w:color w:val="000000" w:themeColor="text1"/>
          <w:szCs w:val="24"/>
        </w:rPr>
        <w:t>(2)</w:t>
      </w:r>
      <w:r w:rsidR="00E60AFF" w:rsidRPr="00B157C1">
        <w:rPr>
          <w:rFonts w:ascii="標楷體" w:eastAsia="標楷體" w:hAnsi="標楷體" w:hint="eastAsia"/>
          <w:color w:val="000000" w:themeColor="text1"/>
          <w:szCs w:val="24"/>
        </w:rPr>
        <w:t>學分班、</w:t>
      </w:r>
      <w:r w:rsidR="005E35F3" w:rsidRPr="00B157C1">
        <w:rPr>
          <w:rFonts w:ascii="標楷體" w:eastAsia="標楷體" w:hAnsi="標楷體" w:hint="eastAsia"/>
          <w:color w:val="000000" w:themeColor="text1"/>
          <w:szCs w:val="24"/>
        </w:rPr>
        <w:t>(3)</w:t>
      </w:r>
      <w:r w:rsidR="00E60AFF" w:rsidRPr="00B157C1">
        <w:rPr>
          <w:rFonts w:ascii="標楷體" w:eastAsia="標楷體" w:hAnsi="標楷體" w:hint="eastAsia"/>
          <w:color w:val="000000" w:themeColor="text1"/>
          <w:szCs w:val="24"/>
        </w:rPr>
        <w:t>終生教育學習</w:t>
      </w:r>
      <w:r w:rsidR="006134B6" w:rsidRPr="00B157C1">
        <w:rPr>
          <w:rFonts w:ascii="標楷體" w:eastAsia="標楷體" w:hAnsi="標楷體" w:hint="eastAsia"/>
          <w:color w:val="000000" w:themeColor="text1"/>
          <w:szCs w:val="24"/>
        </w:rPr>
        <w:t>。</w:t>
      </w:r>
    </w:p>
    <w:p w:rsidR="00F936DC" w:rsidRPr="00B157C1" w:rsidRDefault="00F936DC"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12諮商輔導中心類：</w:t>
      </w:r>
      <w:r w:rsidR="005E35F3" w:rsidRPr="00B157C1">
        <w:rPr>
          <w:rFonts w:ascii="標楷體" w:eastAsia="標楷體" w:hAnsi="標楷體" w:hint="eastAsia"/>
          <w:color w:val="000000" w:themeColor="text1"/>
          <w:szCs w:val="24"/>
        </w:rPr>
        <w:t>(1)</w:t>
      </w:r>
      <w:r w:rsidR="007D27BB" w:rsidRPr="00B157C1">
        <w:rPr>
          <w:rFonts w:ascii="標楷體" w:eastAsia="標楷體" w:hAnsi="標楷體" w:hint="eastAsia"/>
          <w:color w:val="000000" w:themeColor="text1"/>
          <w:szCs w:val="24"/>
        </w:rPr>
        <w:t>諮商輔導、</w:t>
      </w:r>
      <w:r w:rsidR="005E35F3" w:rsidRPr="00B157C1">
        <w:rPr>
          <w:rFonts w:ascii="標楷體" w:eastAsia="標楷體" w:hAnsi="標楷體" w:hint="eastAsia"/>
          <w:color w:val="000000" w:themeColor="text1"/>
          <w:szCs w:val="24"/>
        </w:rPr>
        <w:t>(2)</w:t>
      </w:r>
      <w:r w:rsidR="007D27BB" w:rsidRPr="00B157C1">
        <w:rPr>
          <w:rFonts w:ascii="標楷體" w:eastAsia="標楷體" w:hAnsi="標楷體" w:hint="eastAsia"/>
          <w:color w:val="000000" w:themeColor="text1"/>
          <w:szCs w:val="24"/>
        </w:rPr>
        <w:t>學生申訴委員會、</w:t>
      </w:r>
      <w:r w:rsidR="005E35F3" w:rsidRPr="00B157C1">
        <w:rPr>
          <w:rFonts w:ascii="標楷體" w:eastAsia="標楷體" w:hAnsi="標楷體" w:hint="eastAsia"/>
          <w:color w:val="000000" w:themeColor="text1"/>
          <w:szCs w:val="24"/>
        </w:rPr>
        <w:t>(3)</w:t>
      </w:r>
      <w:r w:rsidR="007D27BB" w:rsidRPr="00B157C1">
        <w:rPr>
          <w:rFonts w:ascii="標楷體" w:eastAsia="標楷體" w:hAnsi="標楷體" w:hint="eastAsia"/>
          <w:color w:val="000000" w:themeColor="text1"/>
          <w:szCs w:val="24"/>
        </w:rPr>
        <w:t>身心障礙學生輔導、</w:t>
      </w:r>
      <w:r w:rsidR="005E35F3" w:rsidRPr="00B157C1">
        <w:rPr>
          <w:rFonts w:ascii="標楷體" w:eastAsia="標楷體" w:hAnsi="標楷體" w:hint="eastAsia"/>
          <w:color w:val="000000" w:themeColor="text1"/>
          <w:szCs w:val="24"/>
        </w:rPr>
        <w:t>(4)</w:t>
      </w:r>
      <w:r w:rsidR="00087024" w:rsidRPr="00B157C1">
        <w:rPr>
          <w:rFonts w:ascii="標楷體" w:eastAsia="標楷體" w:hAnsi="標楷體" w:hint="eastAsia"/>
          <w:color w:val="000000" w:themeColor="text1"/>
          <w:szCs w:val="24"/>
        </w:rPr>
        <w:t>導師事務</w:t>
      </w:r>
      <w:r w:rsidR="006134B6" w:rsidRPr="00B157C1">
        <w:rPr>
          <w:rFonts w:ascii="標楷體" w:eastAsia="標楷體" w:hAnsi="標楷體" w:hint="eastAsia"/>
          <w:color w:val="000000" w:themeColor="text1"/>
          <w:szCs w:val="24"/>
        </w:rPr>
        <w:t>。</w:t>
      </w:r>
    </w:p>
    <w:p w:rsidR="00F936DC" w:rsidRPr="00B157C1" w:rsidRDefault="0058227A"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13產學營運類:</w:t>
      </w:r>
      <w:r w:rsidR="00B6623B" w:rsidRPr="00B157C1">
        <w:rPr>
          <w:rFonts w:ascii="標楷體" w:eastAsia="標楷體" w:hAnsi="標楷體" w:hint="eastAsia"/>
          <w:color w:val="000000" w:themeColor="text1"/>
          <w:szCs w:val="24"/>
        </w:rPr>
        <w:t>創新與競賽</w:t>
      </w:r>
      <w:r w:rsidR="006134B6" w:rsidRPr="00B157C1">
        <w:rPr>
          <w:rFonts w:ascii="標楷體" w:eastAsia="標楷體" w:hAnsi="標楷體" w:hint="eastAsia"/>
          <w:color w:val="000000" w:themeColor="text1"/>
          <w:szCs w:val="24"/>
        </w:rPr>
        <w:t>。</w:t>
      </w:r>
    </w:p>
    <w:p w:rsidR="00F936DC" w:rsidRPr="00B157C1" w:rsidRDefault="00F936DC"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14體育類:</w:t>
      </w:r>
      <w:r w:rsidR="005E35F3" w:rsidRPr="00B157C1">
        <w:rPr>
          <w:rFonts w:ascii="標楷體" w:eastAsia="標楷體" w:hAnsi="標楷體" w:hint="eastAsia"/>
          <w:color w:val="000000" w:themeColor="text1"/>
          <w:szCs w:val="24"/>
        </w:rPr>
        <w:t>(1)</w:t>
      </w:r>
      <w:r w:rsidR="00B6623B" w:rsidRPr="00B157C1">
        <w:rPr>
          <w:rFonts w:ascii="標楷體" w:eastAsia="標楷體" w:hAnsi="標楷體" w:hint="eastAsia"/>
          <w:color w:val="000000" w:themeColor="text1"/>
          <w:szCs w:val="24"/>
        </w:rPr>
        <w:t>教育研習、</w:t>
      </w:r>
      <w:r w:rsidR="005E35F3" w:rsidRPr="00B157C1">
        <w:rPr>
          <w:rFonts w:ascii="標楷體" w:eastAsia="標楷體" w:hAnsi="標楷體" w:hint="eastAsia"/>
          <w:color w:val="000000" w:themeColor="text1"/>
          <w:szCs w:val="24"/>
        </w:rPr>
        <w:t>(2)</w:t>
      </w:r>
      <w:r w:rsidR="00B6623B" w:rsidRPr="00B157C1">
        <w:rPr>
          <w:rFonts w:ascii="標楷體" w:eastAsia="標楷體" w:hAnsi="標楷體" w:hint="eastAsia"/>
          <w:color w:val="000000" w:themeColor="text1"/>
          <w:szCs w:val="24"/>
        </w:rPr>
        <w:t>競賽活動</w:t>
      </w:r>
      <w:r w:rsidR="006134B6" w:rsidRPr="00B157C1">
        <w:rPr>
          <w:rFonts w:ascii="標楷體" w:eastAsia="標楷體" w:hAnsi="標楷體" w:hint="eastAsia"/>
          <w:color w:val="000000" w:themeColor="text1"/>
          <w:szCs w:val="24"/>
        </w:rPr>
        <w:t>。</w:t>
      </w:r>
    </w:p>
    <w:p w:rsidR="00F936DC" w:rsidRPr="00B157C1" w:rsidRDefault="00F936DC"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15進修學院類:</w:t>
      </w:r>
      <w:r w:rsidR="002A335A" w:rsidRPr="00B157C1">
        <w:rPr>
          <w:rFonts w:ascii="標楷體" w:eastAsia="標楷體" w:hAnsi="標楷體" w:hint="eastAsia"/>
          <w:color w:val="000000" w:themeColor="text1"/>
          <w:szCs w:val="24"/>
        </w:rPr>
        <w:t>註冊行政事務</w:t>
      </w:r>
      <w:r w:rsidR="006134B6" w:rsidRPr="00B157C1">
        <w:rPr>
          <w:rFonts w:ascii="標楷體" w:eastAsia="標楷體" w:hAnsi="標楷體" w:hint="eastAsia"/>
          <w:color w:val="000000" w:themeColor="text1"/>
          <w:szCs w:val="24"/>
        </w:rPr>
        <w:t>。</w:t>
      </w:r>
    </w:p>
    <w:p w:rsidR="00F936DC" w:rsidRPr="00B157C1" w:rsidRDefault="00F936DC"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16進修專科學校類:</w:t>
      </w:r>
      <w:r w:rsidR="00155231" w:rsidRPr="00B157C1">
        <w:rPr>
          <w:rFonts w:ascii="標楷體" w:eastAsia="標楷體" w:hAnsi="標楷體" w:hint="eastAsia"/>
          <w:color w:val="000000" w:themeColor="text1"/>
          <w:szCs w:val="24"/>
        </w:rPr>
        <w:t>註冊行政事務</w:t>
      </w:r>
      <w:r w:rsidR="006134B6" w:rsidRPr="00B157C1">
        <w:rPr>
          <w:rFonts w:ascii="標楷體" w:eastAsia="標楷體" w:hAnsi="標楷體" w:hint="eastAsia"/>
          <w:color w:val="000000" w:themeColor="text1"/>
          <w:szCs w:val="24"/>
        </w:rPr>
        <w:t>。</w:t>
      </w:r>
    </w:p>
    <w:p w:rsidR="005B6ECF" w:rsidRPr="00B157C1" w:rsidRDefault="005B6ECF"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21人文創</w:t>
      </w:r>
      <w:r w:rsidR="00C01BAE" w:rsidRPr="00B157C1">
        <w:rPr>
          <w:rFonts w:ascii="標楷體" w:eastAsia="標楷體" w:hAnsi="標楷體" w:hint="eastAsia"/>
          <w:color w:val="000000" w:themeColor="text1"/>
          <w:szCs w:val="24"/>
        </w:rPr>
        <w:t>意</w:t>
      </w:r>
      <w:r w:rsidRPr="00B157C1">
        <w:rPr>
          <w:rFonts w:ascii="標楷體" w:eastAsia="標楷體" w:hAnsi="標楷體" w:hint="eastAsia"/>
          <w:color w:val="000000" w:themeColor="text1"/>
          <w:szCs w:val="24"/>
        </w:rPr>
        <w:t>學院類:</w:t>
      </w:r>
      <w:r w:rsidR="009212E6" w:rsidRPr="00B157C1">
        <w:rPr>
          <w:rFonts w:ascii="標楷體" w:eastAsia="標楷體" w:hAnsi="標楷體" w:hint="eastAsia"/>
          <w:color w:val="000000" w:themeColor="text1"/>
          <w:szCs w:val="24"/>
        </w:rPr>
        <w:t>評鑑及訪視</w:t>
      </w:r>
      <w:r w:rsidR="006134B6" w:rsidRPr="00B157C1">
        <w:rPr>
          <w:rFonts w:ascii="標楷體" w:eastAsia="標楷體" w:hAnsi="標楷體" w:hint="eastAsia"/>
          <w:color w:val="000000" w:themeColor="text1"/>
          <w:szCs w:val="24"/>
        </w:rPr>
        <w:t>。</w:t>
      </w:r>
    </w:p>
    <w:p w:rsidR="005B6ECF" w:rsidRPr="00B157C1" w:rsidRDefault="009212E6"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22</w:t>
      </w:r>
      <w:r w:rsidR="005B6ECF" w:rsidRPr="00B157C1">
        <w:rPr>
          <w:rFonts w:ascii="標楷體" w:eastAsia="標楷體" w:hAnsi="標楷體" w:hint="eastAsia"/>
          <w:color w:val="000000" w:themeColor="text1"/>
          <w:szCs w:val="24"/>
        </w:rPr>
        <w:t>工程學院類:</w:t>
      </w:r>
      <w:r w:rsidRPr="00B157C1">
        <w:rPr>
          <w:rFonts w:ascii="標楷體" w:eastAsia="標楷體" w:hAnsi="標楷體" w:hint="eastAsia"/>
          <w:color w:val="000000" w:themeColor="text1"/>
          <w:szCs w:val="24"/>
        </w:rPr>
        <w:t>評鑑及訪視</w:t>
      </w:r>
      <w:r w:rsidR="006134B6" w:rsidRPr="00B157C1">
        <w:rPr>
          <w:rFonts w:ascii="標楷體" w:eastAsia="標楷體" w:hAnsi="標楷體" w:hint="eastAsia"/>
          <w:color w:val="000000" w:themeColor="text1"/>
          <w:szCs w:val="24"/>
        </w:rPr>
        <w:t>。</w:t>
      </w:r>
    </w:p>
    <w:p w:rsidR="005B6ECF" w:rsidRPr="00B157C1" w:rsidRDefault="009212E6"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23</w:t>
      </w:r>
      <w:r w:rsidR="005B6ECF" w:rsidRPr="00B157C1">
        <w:rPr>
          <w:rFonts w:ascii="標楷體" w:eastAsia="標楷體" w:hAnsi="標楷體" w:hint="eastAsia"/>
          <w:color w:val="000000" w:themeColor="text1"/>
          <w:szCs w:val="24"/>
        </w:rPr>
        <w:t>管理學院類:</w:t>
      </w:r>
      <w:r w:rsidRPr="00B157C1">
        <w:rPr>
          <w:rFonts w:ascii="標楷體" w:eastAsia="標楷體" w:hAnsi="標楷體" w:hint="eastAsia"/>
          <w:color w:val="000000" w:themeColor="text1"/>
          <w:szCs w:val="24"/>
        </w:rPr>
        <w:t>評鑑及訪視</w:t>
      </w:r>
      <w:r w:rsidR="006134B6" w:rsidRPr="00B157C1">
        <w:rPr>
          <w:rFonts w:ascii="標楷體" w:eastAsia="標楷體" w:hAnsi="標楷體" w:hint="eastAsia"/>
          <w:color w:val="000000" w:themeColor="text1"/>
          <w:szCs w:val="24"/>
        </w:rPr>
        <w:t>。</w:t>
      </w:r>
    </w:p>
    <w:p w:rsidR="005B6ECF" w:rsidRPr="00B157C1" w:rsidRDefault="005B6ECF"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24電資學院類:</w:t>
      </w:r>
      <w:r w:rsidR="009212E6" w:rsidRPr="00B157C1">
        <w:rPr>
          <w:rFonts w:ascii="標楷體" w:eastAsia="標楷體" w:hAnsi="標楷體" w:hint="eastAsia"/>
          <w:color w:val="000000" w:themeColor="text1"/>
          <w:szCs w:val="24"/>
        </w:rPr>
        <w:t>評鑑及訪視</w:t>
      </w:r>
      <w:r w:rsidR="006134B6" w:rsidRPr="00B157C1">
        <w:rPr>
          <w:rFonts w:ascii="標楷體" w:eastAsia="標楷體" w:hAnsi="標楷體" w:hint="eastAsia"/>
          <w:color w:val="000000" w:themeColor="text1"/>
          <w:szCs w:val="24"/>
        </w:rPr>
        <w:t>。</w:t>
      </w:r>
    </w:p>
    <w:p w:rsidR="004C20A7" w:rsidRPr="00B157C1" w:rsidRDefault="005B6ECF" w:rsidP="00F936DC">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25通識教育學院類:</w:t>
      </w:r>
      <w:r w:rsidR="005E35F3" w:rsidRPr="00B157C1">
        <w:rPr>
          <w:rFonts w:ascii="標楷體" w:eastAsia="標楷體" w:hAnsi="標楷體" w:hint="eastAsia"/>
          <w:color w:val="000000" w:themeColor="text1"/>
          <w:szCs w:val="24"/>
        </w:rPr>
        <w:t>(1)</w:t>
      </w:r>
      <w:r w:rsidR="009212E6" w:rsidRPr="00B157C1">
        <w:rPr>
          <w:rFonts w:ascii="標楷體" w:eastAsia="標楷體" w:hAnsi="標楷體" w:hint="eastAsia"/>
          <w:color w:val="000000" w:themeColor="text1"/>
          <w:szCs w:val="24"/>
        </w:rPr>
        <w:t>評鑑及訪視、</w:t>
      </w:r>
      <w:r w:rsidR="005E35F3" w:rsidRPr="00B157C1">
        <w:rPr>
          <w:rFonts w:ascii="標楷體" w:eastAsia="標楷體" w:hAnsi="標楷體" w:hint="eastAsia"/>
          <w:color w:val="000000" w:themeColor="text1"/>
          <w:szCs w:val="24"/>
        </w:rPr>
        <w:t>(2)</w:t>
      </w:r>
      <w:r w:rsidR="00496412" w:rsidRPr="00B157C1">
        <w:rPr>
          <w:rFonts w:ascii="標楷體" w:eastAsia="標楷體" w:hAnsi="標楷體" w:hint="eastAsia"/>
          <w:color w:val="000000" w:themeColor="text1"/>
          <w:szCs w:val="24"/>
        </w:rPr>
        <w:t>學術活動、</w:t>
      </w:r>
      <w:r w:rsidR="005E35F3" w:rsidRPr="00B157C1">
        <w:rPr>
          <w:rFonts w:ascii="標楷體" w:eastAsia="標楷體" w:hAnsi="標楷體" w:hint="eastAsia"/>
          <w:color w:val="000000" w:themeColor="text1"/>
          <w:szCs w:val="24"/>
        </w:rPr>
        <w:t>(3)</w:t>
      </w:r>
      <w:r w:rsidR="00496412" w:rsidRPr="00B157C1">
        <w:rPr>
          <w:rFonts w:ascii="標楷體" w:eastAsia="標楷體" w:hAnsi="標楷體" w:hint="eastAsia"/>
          <w:color w:val="000000" w:themeColor="text1"/>
          <w:szCs w:val="24"/>
        </w:rPr>
        <w:t>校外合作、</w:t>
      </w:r>
      <w:r w:rsidR="005E35F3" w:rsidRPr="00B157C1">
        <w:rPr>
          <w:rFonts w:ascii="標楷體" w:eastAsia="標楷體" w:hAnsi="標楷體" w:hint="eastAsia"/>
          <w:color w:val="000000" w:themeColor="text1"/>
          <w:szCs w:val="24"/>
        </w:rPr>
        <w:t>(4)</w:t>
      </w:r>
      <w:r w:rsidR="00000BA5" w:rsidRPr="00B157C1">
        <w:rPr>
          <w:rFonts w:ascii="標楷體" w:eastAsia="標楷體" w:hAnsi="標楷體" w:hint="eastAsia"/>
          <w:color w:val="000000" w:themeColor="text1"/>
          <w:szCs w:val="24"/>
        </w:rPr>
        <w:t>服務教育</w:t>
      </w:r>
      <w:r w:rsidR="00D815B5" w:rsidRPr="00B157C1">
        <w:rPr>
          <w:rFonts w:ascii="標楷體" w:eastAsia="標楷體" w:hAnsi="標楷體" w:hint="eastAsia"/>
          <w:color w:val="000000" w:themeColor="text1"/>
          <w:szCs w:val="24"/>
        </w:rPr>
        <w:t>。</w:t>
      </w:r>
    </w:p>
    <w:p w:rsidR="005B6ECF" w:rsidRPr="00B157C1" w:rsidRDefault="001D75DE" w:rsidP="00692B7B">
      <w:pPr>
        <w:pStyle w:val="a3"/>
        <w:numPr>
          <w:ilvl w:val="0"/>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修訂清理處置:</w:t>
      </w:r>
    </w:p>
    <w:p w:rsidR="0058227A" w:rsidRPr="00B157C1" w:rsidRDefault="0058227A" w:rsidP="005B6ECF">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lastRenderedPageBreak/>
        <w:t>01秘書類：</w:t>
      </w:r>
      <w:r w:rsidR="001D75DE" w:rsidRPr="00B157C1">
        <w:rPr>
          <w:rFonts w:ascii="標楷體" w:eastAsia="標楷體" w:hAnsi="標楷體" w:hint="eastAsia"/>
          <w:color w:val="000000" w:themeColor="text1"/>
          <w:szCs w:val="24"/>
        </w:rPr>
        <w:t>校務發展委員會</w:t>
      </w:r>
      <w:r w:rsidR="006134B6" w:rsidRPr="00B157C1">
        <w:rPr>
          <w:rFonts w:ascii="標楷體" w:eastAsia="標楷體" w:hAnsi="標楷體" w:hint="eastAsia"/>
          <w:color w:val="000000" w:themeColor="text1"/>
          <w:szCs w:val="24"/>
        </w:rPr>
        <w:t>。</w:t>
      </w:r>
    </w:p>
    <w:p w:rsidR="0058227A" w:rsidRPr="00B157C1" w:rsidRDefault="0058227A" w:rsidP="005B6ECF">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02教務類：</w:t>
      </w:r>
      <w:r w:rsidR="001D75DE" w:rsidRPr="00B157C1">
        <w:rPr>
          <w:rFonts w:ascii="標楷體" w:eastAsia="標楷體" w:hAnsi="標楷體" w:hint="eastAsia"/>
          <w:color w:val="000000" w:themeColor="text1"/>
          <w:szCs w:val="24"/>
        </w:rPr>
        <w:t>教務會議、課程委員會、註冊行政事務</w:t>
      </w:r>
      <w:r w:rsidR="006134B6" w:rsidRPr="00B157C1">
        <w:rPr>
          <w:rFonts w:ascii="標楷體" w:eastAsia="標楷體" w:hAnsi="標楷體" w:hint="eastAsia"/>
          <w:color w:val="000000" w:themeColor="text1"/>
          <w:szCs w:val="24"/>
        </w:rPr>
        <w:t>。</w:t>
      </w:r>
    </w:p>
    <w:p w:rsidR="0058227A" w:rsidRPr="00B157C1" w:rsidRDefault="0058227A" w:rsidP="005B6ECF">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09進修推廣類:</w:t>
      </w:r>
      <w:r w:rsidR="00E60AFF" w:rsidRPr="00B157C1">
        <w:rPr>
          <w:rFonts w:ascii="標楷體" w:eastAsia="標楷體" w:hAnsi="標楷體" w:hint="eastAsia"/>
          <w:color w:val="000000" w:themeColor="text1"/>
          <w:szCs w:val="24"/>
        </w:rPr>
        <w:t>註冊行政事務</w:t>
      </w:r>
      <w:r w:rsidR="006134B6" w:rsidRPr="00B157C1">
        <w:rPr>
          <w:rFonts w:ascii="標楷體" w:eastAsia="標楷體" w:hAnsi="標楷體" w:hint="eastAsia"/>
          <w:color w:val="000000" w:themeColor="text1"/>
          <w:szCs w:val="24"/>
        </w:rPr>
        <w:t>。</w:t>
      </w:r>
    </w:p>
    <w:p w:rsidR="0058227A" w:rsidRPr="00B157C1" w:rsidRDefault="0058227A" w:rsidP="005B6ECF">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12諮商輔導中心類：</w:t>
      </w:r>
      <w:r w:rsidR="007D27BB" w:rsidRPr="00B157C1">
        <w:rPr>
          <w:rFonts w:ascii="標楷體" w:eastAsia="標楷體" w:hAnsi="標楷體" w:hint="eastAsia"/>
          <w:color w:val="000000" w:themeColor="text1"/>
          <w:szCs w:val="24"/>
        </w:rPr>
        <w:t>學生申訴委員會</w:t>
      </w:r>
      <w:r w:rsidR="006134B6" w:rsidRPr="00B157C1">
        <w:rPr>
          <w:rFonts w:ascii="標楷體" w:eastAsia="標楷體" w:hAnsi="標楷體" w:hint="eastAsia"/>
          <w:color w:val="000000" w:themeColor="text1"/>
          <w:szCs w:val="24"/>
        </w:rPr>
        <w:t>。</w:t>
      </w:r>
    </w:p>
    <w:p w:rsidR="0058227A" w:rsidRPr="00B157C1" w:rsidRDefault="0058227A" w:rsidP="005B6ECF">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15進修學院類:</w:t>
      </w:r>
      <w:r w:rsidR="002A335A" w:rsidRPr="00B157C1">
        <w:rPr>
          <w:rFonts w:ascii="標楷體" w:eastAsia="標楷體" w:hAnsi="標楷體" w:hint="eastAsia"/>
          <w:color w:val="000000" w:themeColor="text1"/>
          <w:szCs w:val="24"/>
        </w:rPr>
        <w:t>註冊行政事務</w:t>
      </w:r>
      <w:r w:rsidR="006134B6" w:rsidRPr="00B157C1">
        <w:rPr>
          <w:rFonts w:ascii="標楷體" w:eastAsia="標楷體" w:hAnsi="標楷體" w:hint="eastAsia"/>
          <w:color w:val="000000" w:themeColor="text1"/>
          <w:szCs w:val="24"/>
        </w:rPr>
        <w:t>。</w:t>
      </w:r>
    </w:p>
    <w:p w:rsidR="001D75DE" w:rsidRPr="00B157C1" w:rsidRDefault="0058227A" w:rsidP="005B6ECF">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16進修專科學校類:</w:t>
      </w:r>
      <w:r w:rsidR="00155231" w:rsidRPr="00B157C1">
        <w:rPr>
          <w:rFonts w:ascii="標楷體" w:eastAsia="標楷體" w:hAnsi="標楷體" w:hint="eastAsia"/>
          <w:color w:val="000000" w:themeColor="text1"/>
          <w:szCs w:val="24"/>
        </w:rPr>
        <w:t>註冊行政事務</w:t>
      </w:r>
      <w:r w:rsidR="00D815B5" w:rsidRPr="00B157C1">
        <w:rPr>
          <w:rFonts w:ascii="標楷體" w:eastAsia="標楷體" w:hAnsi="標楷體" w:hint="eastAsia"/>
          <w:color w:val="000000" w:themeColor="text1"/>
          <w:szCs w:val="24"/>
        </w:rPr>
        <w:t>。</w:t>
      </w:r>
    </w:p>
    <w:p w:rsidR="0058227A" w:rsidRPr="00B157C1" w:rsidRDefault="001D75DE" w:rsidP="00692B7B">
      <w:pPr>
        <w:pStyle w:val="a3"/>
        <w:numPr>
          <w:ilvl w:val="0"/>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修訂備註</w:t>
      </w:r>
      <w:r w:rsidR="00FC03B8" w:rsidRPr="00B157C1">
        <w:rPr>
          <w:rFonts w:ascii="標楷體" w:eastAsia="標楷體" w:hAnsi="標楷體" w:hint="eastAsia"/>
          <w:color w:val="000000" w:themeColor="text1"/>
          <w:szCs w:val="24"/>
        </w:rPr>
        <w:t>欄</w:t>
      </w:r>
      <w:r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02教務類：</w:t>
      </w:r>
      <w:r w:rsidR="00546CEF" w:rsidRPr="00B157C1">
        <w:rPr>
          <w:rFonts w:ascii="標楷體" w:eastAsia="標楷體" w:hAnsi="標楷體" w:hint="eastAsia"/>
          <w:color w:val="000000" w:themeColor="text1"/>
          <w:szCs w:val="24"/>
        </w:rPr>
        <w:t>計畫申請及執行與管理</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03學務類:</w:t>
      </w:r>
      <w:r w:rsidR="005E35F3" w:rsidRPr="00B157C1">
        <w:rPr>
          <w:rFonts w:ascii="標楷體" w:eastAsia="標楷體" w:hAnsi="標楷體" w:hint="eastAsia"/>
          <w:color w:val="000000" w:themeColor="text1"/>
          <w:szCs w:val="24"/>
        </w:rPr>
        <w:t>(1)</w:t>
      </w:r>
      <w:r w:rsidR="00C6198D" w:rsidRPr="00B157C1">
        <w:rPr>
          <w:rFonts w:ascii="標楷體" w:eastAsia="標楷體" w:hAnsi="標楷體" w:hint="eastAsia"/>
          <w:color w:val="000000" w:themeColor="text1"/>
          <w:szCs w:val="24"/>
        </w:rPr>
        <w:t>學生校內外活動、</w:t>
      </w:r>
      <w:r w:rsidR="005E35F3" w:rsidRPr="00B157C1">
        <w:rPr>
          <w:rFonts w:ascii="標楷體" w:eastAsia="標楷體" w:hAnsi="標楷體" w:hint="eastAsia"/>
          <w:color w:val="000000" w:themeColor="text1"/>
          <w:szCs w:val="24"/>
        </w:rPr>
        <w:t>(2)</w:t>
      </w:r>
      <w:r w:rsidR="002E703F" w:rsidRPr="00B157C1">
        <w:rPr>
          <w:rFonts w:ascii="標楷體" w:eastAsia="標楷體" w:hAnsi="標楷體" w:hint="eastAsia"/>
          <w:color w:val="000000" w:themeColor="text1"/>
          <w:szCs w:val="24"/>
        </w:rPr>
        <w:t>慶典活動</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04總務類:</w:t>
      </w:r>
      <w:r w:rsidR="002551E4" w:rsidRPr="00B157C1">
        <w:rPr>
          <w:rFonts w:ascii="標楷體" w:eastAsia="標楷體" w:hAnsi="標楷體" w:hint="eastAsia"/>
          <w:color w:val="000000" w:themeColor="text1"/>
          <w:szCs w:val="24"/>
        </w:rPr>
        <w:t>勞工安全管理</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07研究發展類:</w:t>
      </w:r>
      <w:r w:rsidR="005E35F3" w:rsidRPr="00B157C1">
        <w:rPr>
          <w:rFonts w:ascii="標楷體" w:eastAsia="標楷體" w:hAnsi="標楷體" w:hint="eastAsia"/>
          <w:color w:val="000000" w:themeColor="text1"/>
          <w:szCs w:val="24"/>
        </w:rPr>
        <w:t>(1)</w:t>
      </w:r>
      <w:r w:rsidR="00FC03B8" w:rsidRPr="00B157C1">
        <w:rPr>
          <w:rFonts w:ascii="標楷體" w:eastAsia="標楷體" w:hAnsi="標楷體" w:hint="eastAsia"/>
          <w:color w:val="000000" w:themeColor="text1"/>
          <w:szCs w:val="24"/>
        </w:rPr>
        <w:t>產學合作及教師產業研習、</w:t>
      </w:r>
      <w:r w:rsidR="005E35F3" w:rsidRPr="00B157C1">
        <w:rPr>
          <w:rFonts w:ascii="標楷體" w:eastAsia="標楷體" w:hAnsi="標楷體" w:hint="eastAsia"/>
          <w:color w:val="000000" w:themeColor="text1"/>
          <w:szCs w:val="24"/>
        </w:rPr>
        <w:t>(2)</w:t>
      </w:r>
      <w:r w:rsidR="00097CB3" w:rsidRPr="00B157C1">
        <w:rPr>
          <w:rFonts w:ascii="標楷體" w:eastAsia="標楷體" w:hAnsi="標楷體" w:hint="eastAsia"/>
          <w:color w:val="000000" w:themeColor="text1"/>
          <w:szCs w:val="24"/>
        </w:rPr>
        <w:t>科</w:t>
      </w:r>
      <w:r w:rsidR="005E35F3" w:rsidRPr="00B157C1">
        <w:rPr>
          <w:rFonts w:ascii="標楷體" w:eastAsia="標楷體" w:hAnsi="標楷體" w:hint="eastAsia"/>
          <w:color w:val="000000" w:themeColor="text1"/>
          <w:szCs w:val="24"/>
        </w:rPr>
        <w:t>技部</w:t>
      </w:r>
      <w:r w:rsidR="00097CB3" w:rsidRPr="00B157C1">
        <w:rPr>
          <w:rFonts w:ascii="標楷體" w:eastAsia="標楷體" w:hAnsi="標楷體" w:hint="eastAsia"/>
          <w:color w:val="000000" w:themeColor="text1"/>
          <w:szCs w:val="24"/>
        </w:rPr>
        <w:t>計畫、</w:t>
      </w:r>
      <w:r w:rsidR="005E35F3" w:rsidRPr="00B157C1">
        <w:rPr>
          <w:rFonts w:ascii="標楷體" w:eastAsia="標楷體" w:hAnsi="標楷體" w:hint="eastAsia"/>
          <w:color w:val="000000" w:themeColor="text1"/>
          <w:szCs w:val="24"/>
        </w:rPr>
        <w:t>(3)</w:t>
      </w:r>
      <w:r w:rsidR="00097CB3" w:rsidRPr="00B157C1">
        <w:rPr>
          <w:rFonts w:ascii="標楷體" w:eastAsia="標楷體" w:hAnsi="標楷體" w:hint="eastAsia"/>
          <w:color w:val="000000" w:themeColor="text1"/>
          <w:szCs w:val="24"/>
        </w:rPr>
        <w:t>其他委託計畫、</w:t>
      </w:r>
      <w:r w:rsidR="005E35F3" w:rsidRPr="00B157C1">
        <w:rPr>
          <w:rFonts w:ascii="標楷體" w:eastAsia="標楷體" w:hAnsi="標楷體" w:hint="eastAsia"/>
          <w:color w:val="000000" w:themeColor="text1"/>
          <w:szCs w:val="24"/>
        </w:rPr>
        <w:t>(4)</w:t>
      </w:r>
      <w:r w:rsidR="009E114D" w:rsidRPr="00B157C1">
        <w:rPr>
          <w:rFonts w:ascii="標楷體" w:eastAsia="標楷體" w:hAnsi="標楷體" w:hint="eastAsia"/>
          <w:color w:val="000000" w:themeColor="text1"/>
          <w:szCs w:val="24"/>
        </w:rPr>
        <w:t>推動科技獎勵、</w:t>
      </w:r>
      <w:r w:rsidR="005E35F3" w:rsidRPr="00B157C1">
        <w:rPr>
          <w:rFonts w:ascii="標楷體" w:eastAsia="標楷體" w:hAnsi="標楷體" w:hint="eastAsia"/>
          <w:color w:val="000000" w:themeColor="text1"/>
          <w:szCs w:val="24"/>
        </w:rPr>
        <w:t>(5)</w:t>
      </w:r>
      <w:r w:rsidR="009E114D" w:rsidRPr="00B157C1">
        <w:rPr>
          <w:rFonts w:ascii="標楷體" w:eastAsia="標楷體" w:hAnsi="標楷體" w:hint="eastAsia"/>
          <w:color w:val="000000" w:themeColor="text1"/>
          <w:szCs w:val="24"/>
        </w:rPr>
        <w:t>典範科技大學計畫</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10國際事務類:</w:t>
      </w:r>
      <w:r w:rsidR="009C22E8" w:rsidRPr="00B157C1">
        <w:rPr>
          <w:rFonts w:ascii="標楷體" w:eastAsia="標楷體" w:hAnsi="標楷體" w:hint="eastAsia"/>
          <w:color w:val="000000" w:themeColor="text1"/>
          <w:szCs w:val="24"/>
        </w:rPr>
        <w:t>國際交流合作</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13產學營運類:</w:t>
      </w:r>
      <w:r w:rsidR="005E35F3" w:rsidRPr="00B157C1">
        <w:rPr>
          <w:rFonts w:ascii="標楷體" w:eastAsia="標楷體" w:hAnsi="標楷體" w:hint="eastAsia"/>
          <w:color w:val="000000" w:themeColor="text1"/>
          <w:szCs w:val="24"/>
        </w:rPr>
        <w:t>(1)</w:t>
      </w:r>
      <w:r w:rsidR="00A030A6" w:rsidRPr="00B157C1">
        <w:rPr>
          <w:rFonts w:ascii="標楷體" w:eastAsia="標楷體" w:hAnsi="標楷體" w:hint="eastAsia"/>
          <w:color w:val="000000" w:themeColor="text1"/>
          <w:szCs w:val="24"/>
        </w:rPr>
        <w:t>產學合作、</w:t>
      </w:r>
      <w:r w:rsidR="005E35F3" w:rsidRPr="00B157C1">
        <w:rPr>
          <w:rFonts w:ascii="標楷體" w:eastAsia="標楷體" w:hAnsi="標楷體" w:hint="eastAsia"/>
          <w:color w:val="000000" w:themeColor="text1"/>
          <w:szCs w:val="24"/>
        </w:rPr>
        <w:t>(2)</w:t>
      </w:r>
      <w:r w:rsidR="00B6623B" w:rsidRPr="00B157C1">
        <w:rPr>
          <w:rFonts w:ascii="標楷體" w:eastAsia="標楷體" w:hAnsi="標楷體" w:hint="eastAsia"/>
          <w:color w:val="000000" w:themeColor="text1"/>
          <w:szCs w:val="24"/>
        </w:rPr>
        <w:t>創新與競賽</w:t>
      </w:r>
      <w:r w:rsidR="006134B6" w:rsidRPr="00B157C1">
        <w:rPr>
          <w:rFonts w:ascii="標楷體" w:eastAsia="標楷體" w:hAnsi="標楷體" w:hint="eastAsia"/>
          <w:color w:val="000000" w:themeColor="text1"/>
          <w:szCs w:val="24"/>
        </w:rPr>
        <w:t>。</w:t>
      </w:r>
    </w:p>
    <w:p w:rsidR="00632462" w:rsidRPr="00B157C1" w:rsidRDefault="00632462"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15進修學院類:學務業務。</w:t>
      </w:r>
    </w:p>
    <w:p w:rsidR="00632462" w:rsidRPr="00B157C1" w:rsidRDefault="00632462"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16進修專科學校類:學務業務。</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21人文創意學院類:</w:t>
      </w:r>
      <w:r w:rsidR="005E35F3" w:rsidRPr="00B157C1">
        <w:rPr>
          <w:rFonts w:ascii="標楷體" w:eastAsia="標楷體" w:hAnsi="標楷體" w:hint="eastAsia"/>
          <w:color w:val="000000" w:themeColor="text1"/>
          <w:szCs w:val="24"/>
        </w:rPr>
        <w:t>科技部</w:t>
      </w:r>
      <w:r w:rsidR="00943180" w:rsidRPr="00B157C1">
        <w:rPr>
          <w:rFonts w:ascii="標楷體" w:eastAsia="標楷體" w:hAnsi="標楷體" w:hint="eastAsia"/>
          <w:color w:val="000000" w:themeColor="text1"/>
          <w:szCs w:val="24"/>
        </w:rPr>
        <w:t>及其他計畫</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22工程學院類:</w:t>
      </w:r>
      <w:r w:rsidR="005E35F3" w:rsidRPr="00B157C1">
        <w:rPr>
          <w:rFonts w:ascii="標楷體" w:eastAsia="標楷體" w:hAnsi="標楷體" w:hint="eastAsia"/>
          <w:color w:val="000000" w:themeColor="text1"/>
          <w:szCs w:val="24"/>
        </w:rPr>
        <w:t>科技部</w:t>
      </w:r>
      <w:r w:rsidR="00943180" w:rsidRPr="00B157C1">
        <w:rPr>
          <w:rFonts w:ascii="標楷體" w:eastAsia="標楷體" w:hAnsi="標楷體" w:hint="eastAsia"/>
          <w:color w:val="000000" w:themeColor="text1"/>
          <w:szCs w:val="24"/>
        </w:rPr>
        <w:t>及其他計畫</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23管理學院類:</w:t>
      </w:r>
      <w:r w:rsidR="005E35F3" w:rsidRPr="00B157C1">
        <w:rPr>
          <w:rFonts w:ascii="標楷體" w:eastAsia="標楷體" w:hAnsi="標楷體" w:hint="eastAsia"/>
          <w:color w:val="000000" w:themeColor="text1"/>
          <w:szCs w:val="24"/>
        </w:rPr>
        <w:t>科技部</w:t>
      </w:r>
      <w:r w:rsidR="00943180" w:rsidRPr="00B157C1">
        <w:rPr>
          <w:rFonts w:ascii="標楷體" w:eastAsia="標楷體" w:hAnsi="標楷體" w:hint="eastAsia"/>
          <w:color w:val="000000" w:themeColor="text1"/>
          <w:szCs w:val="24"/>
        </w:rPr>
        <w:t>及其他計畫</w:t>
      </w:r>
      <w:r w:rsidR="006134B6" w:rsidRPr="00B157C1">
        <w:rPr>
          <w:rFonts w:ascii="標楷體" w:eastAsia="標楷體" w:hAnsi="標楷體" w:hint="eastAsia"/>
          <w:color w:val="000000" w:themeColor="text1"/>
          <w:szCs w:val="24"/>
        </w:rPr>
        <w:t>。</w:t>
      </w:r>
    </w:p>
    <w:p w:rsidR="00C01BA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24電資學院類:</w:t>
      </w:r>
      <w:r w:rsidR="005E35F3" w:rsidRPr="00B157C1">
        <w:rPr>
          <w:rFonts w:ascii="標楷體" w:eastAsia="標楷體" w:hAnsi="標楷體" w:hint="eastAsia"/>
          <w:color w:val="000000" w:themeColor="text1"/>
          <w:szCs w:val="24"/>
        </w:rPr>
        <w:t>科技部</w:t>
      </w:r>
      <w:r w:rsidR="00943180" w:rsidRPr="00B157C1">
        <w:rPr>
          <w:rFonts w:ascii="標楷體" w:eastAsia="標楷體" w:hAnsi="標楷體" w:hint="eastAsia"/>
          <w:color w:val="000000" w:themeColor="text1"/>
          <w:szCs w:val="24"/>
        </w:rPr>
        <w:t>及其他計畫</w:t>
      </w:r>
      <w:r w:rsidR="006134B6" w:rsidRPr="00B157C1">
        <w:rPr>
          <w:rFonts w:ascii="標楷體" w:eastAsia="標楷體" w:hAnsi="標楷體" w:hint="eastAsia"/>
          <w:color w:val="000000" w:themeColor="text1"/>
          <w:szCs w:val="24"/>
        </w:rPr>
        <w:t>。</w:t>
      </w:r>
    </w:p>
    <w:p w:rsidR="001D75DE" w:rsidRPr="00B157C1" w:rsidRDefault="00C01BAE" w:rsidP="0058227A">
      <w:pPr>
        <w:pStyle w:val="a3"/>
        <w:numPr>
          <w:ilvl w:val="1"/>
          <w:numId w:val="26"/>
        </w:numPr>
        <w:ind w:leftChars="0"/>
        <w:rPr>
          <w:rFonts w:ascii="標楷體" w:eastAsia="標楷體" w:hAnsi="標楷體"/>
          <w:color w:val="000000" w:themeColor="text1"/>
          <w:szCs w:val="24"/>
        </w:rPr>
      </w:pPr>
      <w:r w:rsidRPr="00B157C1">
        <w:rPr>
          <w:rFonts w:ascii="標楷體" w:eastAsia="標楷體" w:hAnsi="標楷體" w:hint="eastAsia"/>
          <w:color w:val="000000" w:themeColor="text1"/>
          <w:szCs w:val="24"/>
        </w:rPr>
        <w:t>25通識教育學院類</w:t>
      </w:r>
      <w:r w:rsidR="005E35F3" w:rsidRPr="00B157C1">
        <w:rPr>
          <w:rFonts w:ascii="標楷體" w:eastAsia="標楷體" w:hAnsi="標楷體" w:hint="eastAsia"/>
          <w:color w:val="000000" w:themeColor="text1"/>
          <w:szCs w:val="24"/>
        </w:rPr>
        <w:t>:(1)科技部</w:t>
      </w:r>
      <w:r w:rsidR="00943180" w:rsidRPr="00B157C1">
        <w:rPr>
          <w:rFonts w:ascii="標楷體" w:eastAsia="標楷體" w:hAnsi="標楷體" w:hint="eastAsia"/>
          <w:color w:val="000000" w:themeColor="text1"/>
          <w:szCs w:val="24"/>
        </w:rPr>
        <w:t>及其他計畫、</w:t>
      </w:r>
      <w:r w:rsidR="005E35F3" w:rsidRPr="00B157C1">
        <w:rPr>
          <w:rFonts w:ascii="標楷體" w:eastAsia="標楷體" w:hAnsi="標楷體" w:hint="eastAsia"/>
          <w:color w:val="000000" w:themeColor="text1"/>
          <w:szCs w:val="24"/>
        </w:rPr>
        <w:t>(2)</w:t>
      </w:r>
      <w:r w:rsidR="006134B6" w:rsidRPr="00B157C1">
        <w:rPr>
          <w:rFonts w:ascii="標楷體" w:eastAsia="標楷體" w:hAnsi="標楷體" w:hint="eastAsia"/>
          <w:color w:val="000000" w:themeColor="text1"/>
          <w:szCs w:val="24"/>
        </w:rPr>
        <w:t>服務教育</w:t>
      </w:r>
      <w:r w:rsidR="00D815B5" w:rsidRPr="00B157C1">
        <w:rPr>
          <w:rFonts w:ascii="標楷體" w:eastAsia="標楷體" w:hAnsi="標楷體" w:hint="eastAsia"/>
          <w:color w:val="000000" w:themeColor="text1"/>
          <w:szCs w:val="24"/>
        </w:rPr>
        <w:t>。</w:t>
      </w:r>
    </w:p>
    <w:p w:rsidR="00C32D0A" w:rsidRPr="00B157C1" w:rsidRDefault="00C32D0A" w:rsidP="00692B7B">
      <w:pPr>
        <w:pStyle w:val="a3"/>
        <w:numPr>
          <w:ilvl w:val="0"/>
          <w:numId w:val="17"/>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szCs w:val="24"/>
        </w:rPr>
        <w:t>適用範圍：本表</w:t>
      </w:r>
      <w:r w:rsidRPr="00B157C1">
        <w:rPr>
          <w:rFonts w:ascii="標楷體" w:eastAsia="標楷體" w:hAnsi="標楷體" w:hint="eastAsia"/>
          <w:color w:val="000000" w:themeColor="text1"/>
        </w:rPr>
        <w:t>適用</w:t>
      </w:r>
      <w:r w:rsidR="009C0D27" w:rsidRPr="00B157C1">
        <w:rPr>
          <w:rFonts w:ascii="標楷體" w:eastAsia="標楷體" w:hAnsi="標楷體" w:hint="eastAsia"/>
          <w:color w:val="000000" w:themeColor="text1"/>
        </w:rPr>
        <w:t>本校各單位處理公務或因公務而產生之各類文件檔案，其分類及保存年限區分</w:t>
      </w:r>
      <w:r w:rsidRPr="00B157C1">
        <w:rPr>
          <w:rFonts w:ascii="標楷體" w:eastAsia="標楷體" w:hAnsi="標楷體" w:hint="eastAsia"/>
          <w:color w:val="000000" w:themeColor="text1"/>
        </w:rPr>
        <w:t>。</w:t>
      </w:r>
    </w:p>
    <w:p w:rsidR="00E05E48" w:rsidRPr="00B157C1" w:rsidRDefault="00C32D0A" w:rsidP="00692B7B">
      <w:pPr>
        <w:pStyle w:val="a3"/>
        <w:numPr>
          <w:ilvl w:val="0"/>
          <w:numId w:val="17"/>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類目層級結構</w:t>
      </w:r>
      <w:r w:rsidR="00E05E48" w:rsidRPr="00B157C1">
        <w:rPr>
          <w:rFonts w:ascii="標楷體" w:eastAsia="標楷體" w:hAnsi="標楷體" w:hint="eastAsia"/>
          <w:color w:val="000000" w:themeColor="text1"/>
        </w:rPr>
        <w:t>及分類標記</w:t>
      </w:r>
      <w:r w:rsidRPr="00B157C1">
        <w:rPr>
          <w:rFonts w:ascii="標楷體" w:eastAsia="標楷體" w:hAnsi="標楷體" w:hint="eastAsia"/>
          <w:color w:val="000000" w:themeColor="text1"/>
        </w:rPr>
        <w:t>：</w:t>
      </w:r>
    </w:p>
    <w:p w:rsidR="00E05E48" w:rsidRPr="00B157C1" w:rsidRDefault="00E05E48" w:rsidP="00692B7B">
      <w:pPr>
        <w:pStyle w:val="a3"/>
        <w:numPr>
          <w:ilvl w:val="1"/>
          <w:numId w:val="17"/>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本表分類標記採用單純標記﹝純數字﹞</w:t>
      </w:r>
    </w:p>
    <w:p w:rsidR="00526F94" w:rsidRPr="00B157C1" w:rsidRDefault="00E05E48" w:rsidP="00692B7B">
      <w:pPr>
        <w:pStyle w:val="a3"/>
        <w:numPr>
          <w:ilvl w:val="1"/>
          <w:numId w:val="17"/>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區分為(00)創辦人辦公室、(01)秘書</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、(02)教務</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、(03)學務</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、(04)總務</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、(05)人事</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、(06)</w:t>
      </w:r>
      <w:r w:rsidR="0050660D" w:rsidRPr="00B157C1">
        <w:rPr>
          <w:rFonts w:ascii="標楷體" w:eastAsia="標楷體" w:hAnsi="標楷體" w:hint="eastAsia"/>
          <w:color w:val="000000" w:themeColor="text1"/>
        </w:rPr>
        <w:t>主計類</w:t>
      </w:r>
      <w:r w:rsidRPr="00B157C1">
        <w:rPr>
          <w:rFonts w:ascii="標楷體" w:eastAsia="標楷體" w:hAnsi="標楷體" w:hint="eastAsia"/>
          <w:color w:val="000000" w:themeColor="text1"/>
        </w:rPr>
        <w:t>、(07)</w:t>
      </w:r>
      <w:r w:rsidR="00526F94" w:rsidRPr="00B157C1">
        <w:rPr>
          <w:rFonts w:ascii="標楷體" w:eastAsia="標楷體" w:hAnsi="標楷體" w:hint="eastAsia"/>
          <w:color w:val="000000" w:themeColor="text1"/>
        </w:rPr>
        <w:t>研究發展類</w:t>
      </w:r>
      <w:r w:rsidRPr="00B157C1">
        <w:rPr>
          <w:rFonts w:ascii="標楷體" w:eastAsia="標楷體" w:hAnsi="標楷體" w:hint="eastAsia"/>
          <w:color w:val="000000" w:themeColor="text1"/>
        </w:rPr>
        <w:t>、(08)圖書資訊類、(09)進修推廣類、(10)國際事務類、(11)電子計算機中心</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、(12)諮商輔導中心</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 (13)產學營運總中心</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、(14)體育</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、(15)進修學院</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、(16)進修專科學校</w:t>
      </w:r>
      <w:r w:rsidR="00526F94" w:rsidRPr="00B157C1">
        <w:rPr>
          <w:rFonts w:ascii="標楷體" w:eastAsia="標楷體" w:hAnsi="標楷體" w:hint="eastAsia"/>
          <w:color w:val="000000" w:themeColor="text1"/>
        </w:rPr>
        <w:t>類</w:t>
      </w:r>
      <w:r w:rsidRPr="00B157C1">
        <w:rPr>
          <w:rFonts w:ascii="標楷體" w:eastAsia="標楷體" w:hAnsi="標楷體" w:hint="eastAsia"/>
          <w:color w:val="000000" w:themeColor="text1"/>
        </w:rPr>
        <w:t>、(17)語言中心類、 (21)人文創意學院類、(22)工程學院類、(23)管理學院類、(24)電資學院類、(25)通識教育學院類等23大類</w:t>
      </w:r>
      <w:r w:rsidR="001F18CB" w:rsidRPr="00B157C1">
        <w:rPr>
          <w:rFonts w:ascii="標楷體" w:eastAsia="標楷體" w:hAnsi="標楷體" w:hint="eastAsia"/>
          <w:color w:val="000000" w:themeColor="text1"/>
        </w:rPr>
        <w:t>，各類目之下就</w:t>
      </w:r>
      <w:r w:rsidR="00C32D0A" w:rsidRPr="00B157C1">
        <w:rPr>
          <w:rFonts w:ascii="標楷體" w:eastAsia="標楷體" w:hAnsi="標楷體" w:hint="eastAsia"/>
          <w:color w:val="000000" w:themeColor="text1"/>
        </w:rPr>
        <w:t>其業務性質，依次以綱、目為檔案區分之層級。</w:t>
      </w:r>
    </w:p>
    <w:p w:rsidR="00C32D0A" w:rsidRPr="00B157C1" w:rsidRDefault="00C32D0A" w:rsidP="00692B7B">
      <w:pPr>
        <w:pStyle w:val="a3"/>
        <w:numPr>
          <w:ilvl w:val="0"/>
          <w:numId w:val="17"/>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注意事項：</w:t>
      </w:r>
    </w:p>
    <w:p w:rsidR="00C32D0A" w:rsidRPr="00B157C1" w:rsidRDefault="00C32D0A" w:rsidP="00692B7B">
      <w:pPr>
        <w:pStyle w:val="a3"/>
        <w:numPr>
          <w:ilvl w:val="1"/>
          <w:numId w:val="19"/>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本校檔案保存年限一律按審核通過後所訂之年限保管，屆期者依規定辦理銷毀或辦理鑑定。</w:t>
      </w:r>
    </w:p>
    <w:p w:rsidR="00C32D0A" w:rsidRPr="00B157C1" w:rsidRDefault="00C32D0A" w:rsidP="00692B7B">
      <w:pPr>
        <w:pStyle w:val="a3"/>
        <w:numPr>
          <w:ilvl w:val="1"/>
          <w:numId w:val="19"/>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凡歸檔公文請各承辦人依規定填寫分類號及保存年限。</w:t>
      </w:r>
    </w:p>
    <w:p w:rsidR="00C32D0A" w:rsidRPr="00B157C1" w:rsidRDefault="00C32D0A" w:rsidP="00692B7B">
      <w:pPr>
        <w:pStyle w:val="a3"/>
        <w:numPr>
          <w:ilvl w:val="1"/>
          <w:numId w:val="19"/>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檔案應分入專屬類目，如無專屬類目可予歸屬時，應視其性質歸入較適</w:t>
      </w:r>
      <w:r w:rsidRPr="00B157C1">
        <w:rPr>
          <w:rFonts w:ascii="標楷體" w:eastAsia="標楷體" w:hAnsi="標楷體" w:hint="eastAsia"/>
          <w:color w:val="000000" w:themeColor="text1"/>
        </w:rPr>
        <w:lastRenderedPageBreak/>
        <w:t>當之類目。</w:t>
      </w:r>
    </w:p>
    <w:p w:rsidR="00C32D0A" w:rsidRPr="00B157C1" w:rsidRDefault="00C32D0A" w:rsidP="00692B7B">
      <w:pPr>
        <w:pStyle w:val="a3"/>
        <w:numPr>
          <w:ilvl w:val="1"/>
          <w:numId w:val="19"/>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涉及二類目以上檔案，應以常用、重要、具體等特性分入最適當之類目。</w:t>
      </w:r>
    </w:p>
    <w:p w:rsidR="00C32D0A" w:rsidRPr="00B157C1" w:rsidRDefault="00C32D0A" w:rsidP="00692B7B">
      <w:pPr>
        <w:pStyle w:val="a3"/>
        <w:numPr>
          <w:ilvl w:val="1"/>
          <w:numId w:val="19"/>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同一案卷之檔案應分入同一類目。</w:t>
      </w:r>
    </w:p>
    <w:p w:rsidR="00C32D0A" w:rsidRPr="00B157C1" w:rsidRDefault="00C32D0A" w:rsidP="00692B7B">
      <w:pPr>
        <w:pStyle w:val="a3"/>
        <w:numPr>
          <w:ilvl w:val="1"/>
          <w:numId w:val="19"/>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本表各類如有重大輿情之特殊個案、對社會大眾或個人權益之維護有重大影響或具有重要歷史或社會文化保存價值者，應列為永久保存。</w:t>
      </w:r>
    </w:p>
    <w:p w:rsidR="00C32D0A" w:rsidRPr="00B157C1" w:rsidRDefault="00C32D0A" w:rsidP="00692B7B">
      <w:pPr>
        <w:pStyle w:val="a3"/>
        <w:numPr>
          <w:ilvl w:val="0"/>
          <w:numId w:val="17"/>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修訂方法：</w:t>
      </w:r>
    </w:p>
    <w:p w:rsidR="00C32D0A" w:rsidRPr="00B157C1" w:rsidRDefault="00C32D0A" w:rsidP="00692B7B">
      <w:pPr>
        <w:pStyle w:val="a3"/>
        <w:numPr>
          <w:ilvl w:val="1"/>
          <w:numId w:val="20"/>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本表依規定至少每十年應檢討一次，並得視本校組織、業務或檔案保存年限更動情形，彙整相關註記資料，作為修正本表之依據。</w:t>
      </w:r>
    </w:p>
    <w:p w:rsidR="00C32D0A" w:rsidRPr="00B157C1" w:rsidRDefault="00C32D0A" w:rsidP="00692B7B">
      <w:pPr>
        <w:pStyle w:val="a3"/>
        <w:numPr>
          <w:ilvl w:val="1"/>
          <w:numId w:val="20"/>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本表如有涉保存年限修訂，經報送</w:t>
      </w:r>
      <w:r w:rsidR="00057EE2" w:rsidRPr="00B157C1">
        <w:rPr>
          <w:rFonts w:ascii="標楷體" w:eastAsia="標楷體" w:hAnsi="標楷體" w:hint="eastAsia"/>
          <w:color w:val="000000" w:themeColor="text1"/>
        </w:rPr>
        <w:t>國家發展委員會</w:t>
      </w:r>
      <w:r w:rsidRPr="00B157C1">
        <w:rPr>
          <w:rFonts w:ascii="標楷體" w:eastAsia="標楷體" w:hAnsi="標楷體" w:hint="eastAsia"/>
          <w:color w:val="000000" w:themeColor="text1"/>
        </w:rPr>
        <w:t>檔案管理局核定後據以實施。但依</w:t>
      </w:r>
      <w:r w:rsidR="00057EE2" w:rsidRPr="00B157C1">
        <w:rPr>
          <w:rFonts w:ascii="標楷體" w:eastAsia="標楷體" w:hAnsi="標楷體" w:hint="eastAsia"/>
          <w:color w:val="000000" w:themeColor="text1"/>
        </w:rPr>
        <w:t>國家發展委員會</w:t>
      </w:r>
      <w:r w:rsidRPr="00B157C1">
        <w:rPr>
          <w:rFonts w:ascii="標楷體" w:eastAsia="標楷體" w:hAnsi="標楷體" w:hint="eastAsia"/>
          <w:color w:val="000000" w:themeColor="text1"/>
        </w:rPr>
        <w:t>檔案</w:t>
      </w:r>
      <w:r w:rsidR="001F18CB" w:rsidRPr="00B157C1">
        <w:rPr>
          <w:rFonts w:ascii="標楷體" w:eastAsia="標楷體" w:hAnsi="標楷體" w:hint="eastAsia"/>
          <w:color w:val="000000" w:themeColor="text1"/>
        </w:rPr>
        <w:t>管理局函頒之機關共通性檔案保存年限基準</w:t>
      </w:r>
      <w:r w:rsidRPr="00B157C1">
        <w:rPr>
          <w:rFonts w:ascii="標楷體" w:eastAsia="標楷體" w:hAnsi="標楷體" w:hint="eastAsia"/>
          <w:color w:val="000000" w:themeColor="text1"/>
        </w:rPr>
        <w:t>修訂者，經機關權責長官核定後實施。</w:t>
      </w:r>
    </w:p>
    <w:p w:rsidR="00FB65C3" w:rsidRPr="00B157C1" w:rsidRDefault="00C32D0A" w:rsidP="00692B7B">
      <w:pPr>
        <w:pStyle w:val="a3"/>
        <w:numPr>
          <w:ilvl w:val="0"/>
          <w:numId w:val="17"/>
        </w:numPr>
        <w:ind w:leftChars="0" w:hanging="482"/>
        <w:rPr>
          <w:rFonts w:ascii="標楷體" w:eastAsia="標楷體" w:hAnsi="標楷體"/>
          <w:color w:val="000000" w:themeColor="text1"/>
        </w:rPr>
      </w:pPr>
      <w:r w:rsidRPr="00B157C1">
        <w:rPr>
          <w:rFonts w:ascii="標楷體" w:eastAsia="標楷體" w:hAnsi="標楷體" w:hint="eastAsia"/>
          <w:color w:val="000000" w:themeColor="text1"/>
        </w:rPr>
        <w:t>實施日期：自</w:t>
      </w:r>
      <w:r w:rsidR="00057EE2" w:rsidRPr="00B157C1">
        <w:rPr>
          <w:rFonts w:ascii="標楷體" w:eastAsia="標楷體" w:hAnsi="標楷體" w:hint="eastAsia"/>
          <w:color w:val="000000" w:themeColor="text1"/>
        </w:rPr>
        <w:t>國家發展委員會</w:t>
      </w:r>
      <w:r w:rsidRPr="00B157C1">
        <w:rPr>
          <w:rFonts w:ascii="標楷體" w:eastAsia="標楷體" w:hAnsi="標楷體" w:hint="eastAsia"/>
          <w:color w:val="000000" w:themeColor="text1"/>
        </w:rPr>
        <w:t>檔案管理局審核通過後</w:t>
      </w:r>
      <w:r w:rsidR="00C279B7" w:rsidRPr="00B157C1">
        <w:rPr>
          <w:rFonts w:ascii="標楷體" w:eastAsia="標楷體" w:hAnsi="標楷體" w:hint="eastAsia"/>
          <w:color w:val="000000" w:themeColor="text1"/>
        </w:rPr>
        <w:t>，經依</w:t>
      </w:r>
      <w:r w:rsidR="00C279B7" w:rsidRPr="00B157C1">
        <w:rPr>
          <w:rFonts w:ascii="標楷體" w:eastAsia="標楷體" w:hAnsi="標楷體" w:hint="eastAsia"/>
          <w:color w:val="000000" w:themeColor="text1"/>
          <w:szCs w:val="24"/>
        </w:rPr>
        <w:t>大專校院類檔案保存年限基準表修正，簽奉校長核定後</w:t>
      </w:r>
      <w:r w:rsidRPr="00B157C1">
        <w:rPr>
          <w:rFonts w:ascii="標楷體" w:eastAsia="標楷體" w:hAnsi="標楷體" w:hint="eastAsia"/>
          <w:color w:val="000000" w:themeColor="text1"/>
        </w:rPr>
        <w:t>擇期施行。</w:t>
      </w:r>
      <w:r w:rsidR="00815D50" w:rsidRPr="00B157C1">
        <w:rPr>
          <w:rFonts w:ascii="標楷體" w:eastAsia="標楷體" w:hAnsi="標楷體" w:hint="eastAsia"/>
          <w:color w:val="000000" w:themeColor="text1"/>
        </w:rPr>
        <w:t xml:space="preserve"> </w:t>
      </w:r>
    </w:p>
    <w:sectPr w:rsidR="00FB65C3" w:rsidRPr="00B157C1" w:rsidSect="00DF6E3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B4" w:rsidRDefault="005419B4" w:rsidP="00E415A9">
      <w:r>
        <w:separator/>
      </w:r>
    </w:p>
  </w:endnote>
  <w:endnote w:type="continuationSeparator" w:id="0">
    <w:p w:rsidR="005419B4" w:rsidRDefault="005419B4" w:rsidP="00E4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B4" w:rsidRDefault="005419B4" w:rsidP="00E415A9">
      <w:r>
        <w:separator/>
      </w:r>
    </w:p>
  </w:footnote>
  <w:footnote w:type="continuationSeparator" w:id="0">
    <w:p w:rsidR="005419B4" w:rsidRDefault="005419B4" w:rsidP="00E41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83D"/>
    <w:multiLevelType w:val="multilevel"/>
    <w:tmpl w:val="3A007346"/>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 w15:restartNumberingAfterBreak="0">
    <w:nsid w:val="050E0B83"/>
    <w:multiLevelType w:val="hybridMultilevel"/>
    <w:tmpl w:val="C70E1FF8"/>
    <w:lvl w:ilvl="0" w:tplc="C2ACF6CE">
      <w:start w:val="1"/>
      <w:numFmt w:val="taiwaneseCountingThousand"/>
      <w:lvlText w:val="%1、"/>
      <w:lvlJc w:val="left"/>
      <w:pPr>
        <w:ind w:left="480" w:hanging="480"/>
      </w:pPr>
      <w:rPr>
        <w:rFonts w:hint="eastAsia"/>
      </w:rPr>
    </w:lvl>
    <w:lvl w:ilvl="1" w:tplc="5AB66A5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3910EC"/>
    <w:multiLevelType w:val="hybridMultilevel"/>
    <w:tmpl w:val="942A7D0E"/>
    <w:lvl w:ilvl="0" w:tplc="5AB66A5A">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3BF8124C">
      <w:start w:val="1"/>
      <w:numFmt w:val="taiwaneseCountingThousand"/>
      <w:lvlText w:val="（%3）"/>
      <w:lvlJc w:val="left"/>
      <w:pPr>
        <w:ind w:left="2160" w:hanging="720"/>
      </w:pPr>
      <w:rPr>
        <w:rFonts w:hint="default"/>
      </w:rPr>
    </w:lvl>
    <w:lvl w:ilvl="3" w:tplc="F7B44F4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9B2D36"/>
    <w:multiLevelType w:val="hybridMultilevel"/>
    <w:tmpl w:val="4BD805B0"/>
    <w:lvl w:ilvl="0" w:tplc="5AB66A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604A7"/>
    <w:multiLevelType w:val="hybridMultilevel"/>
    <w:tmpl w:val="79923F70"/>
    <w:lvl w:ilvl="0" w:tplc="5AB66A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6F0575"/>
    <w:multiLevelType w:val="hybridMultilevel"/>
    <w:tmpl w:val="3592B304"/>
    <w:lvl w:ilvl="0" w:tplc="5B648954">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7F397D"/>
    <w:multiLevelType w:val="hybridMultilevel"/>
    <w:tmpl w:val="548E5C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DEE7D83"/>
    <w:multiLevelType w:val="hybridMultilevel"/>
    <w:tmpl w:val="9DBE018E"/>
    <w:lvl w:ilvl="0" w:tplc="5AB66A5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28F13A5"/>
    <w:multiLevelType w:val="hybridMultilevel"/>
    <w:tmpl w:val="934C47F6"/>
    <w:lvl w:ilvl="0" w:tplc="5AB66A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5AB66A5A">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B7234E"/>
    <w:multiLevelType w:val="hybridMultilevel"/>
    <w:tmpl w:val="8062934C"/>
    <w:lvl w:ilvl="0" w:tplc="8B7ED434">
      <w:start w:val="1"/>
      <w:numFmt w:val="taiwaneseCountingThousand"/>
      <w:lvlText w:val="%1、"/>
      <w:lvlJc w:val="left"/>
      <w:pPr>
        <w:ind w:left="960" w:hanging="960"/>
      </w:pPr>
      <w:rPr>
        <w:rFonts w:hint="default"/>
      </w:rPr>
    </w:lvl>
    <w:lvl w:ilvl="1" w:tplc="6562B86A">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86478"/>
    <w:multiLevelType w:val="hybridMultilevel"/>
    <w:tmpl w:val="578282F6"/>
    <w:lvl w:ilvl="0" w:tplc="5AB66A5A">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5274F27"/>
    <w:multiLevelType w:val="hybridMultilevel"/>
    <w:tmpl w:val="6540C974"/>
    <w:lvl w:ilvl="0" w:tplc="B39AB3EA">
      <w:start w:val="1"/>
      <w:numFmt w:val="taiwaneseCountingThousand"/>
      <w:lvlText w:val="（%1）"/>
      <w:lvlJc w:val="left"/>
      <w:pPr>
        <w:ind w:left="720" w:hanging="720"/>
      </w:pPr>
      <w:rPr>
        <w:rFonts w:hint="default"/>
      </w:rPr>
    </w:lvl>
    <w:lvl w:ilvl="1" w:tplc="ECD439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F014CC"/>
    <w:multiLevelType w:val="hybridMultilevel"/>
    <w:tmpl w:val="29BA23E8"/>
    <w:lvl w:ilvl="0" w:tplc="5AB66A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C2499B"/>
    <w:multiLevelType w:val="hybridMultilevel"/>
    <w:tmpl w:val="2230CE24"/>
    <w:lvl w:ilvl="0" w:tplc="5AB66A5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F9206E5"/>
    <w:multiLevelType w:val="hybridMultilevel"/>
    <w:tmpl w:val="3D20797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B221068"/>
    <w:multiLevelType w:val="hybridMultilevel"/>
    <w:tmpl w:val="0F1E7020"/>
    <w:lvl w:ilvl="0" w:tplc="5AB66A5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454D29"/>
    <w:multiLevelType w:val="hybridMultilevel"/>
    <w:tmpl w:val="E23A6DC0"/>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EC40792"/>
    <w:multiLevelType w:val="hybridMultilevel"/>
    <w:tmpl w:val="521C6CF6"/>
    <w:lvl w:ilvl="0" w:tplc="C2ACF6CE">
      <w:start w:val="1"/>
      <w:numFmt w:val="taiwaneseCountingThousand"/>
      <w:lvlText w:val="%1、"/>
      <w:lvlJc w:val="left"/>
      <w:pPr>
        <w:ind w:left="480" w:hanging="480"/>
      </w:pPr>
      <w:rPr>
        <w:rFonts w:hint="eastAsia"/>
      </w:rPr>
    </w:lvl>
    <w:lvl w:ilvl="1" w:tplc="5AB66A5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5564AD"/>
    <w:multiLevelType w:val="hybridMultilevel"/>
    <w:tmpl w:val="13C257E4"/>
    <w:lvl w:ilvl="0" w:tplc="71E6E17C">
      <w:start w:val="1"/>
      <w:numFmt w:val="taiwaneseCountingThousand"/>
      <w:lvlText w:val="(%1)"/>
      <w:lvlJc w:val="left"/>
      <w:pPr>
        <w:ind w:left="1920" w:hanging="9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7A05780"/>
    <w:multiLevelType w:val="hybridMultilevel"/>
    <w:tmpl w:val="1630B4DA"/>
    <w:lvl w:ilvl="0" w:tplc="5AB66A5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C310515"/>
    <w:multiLevelType w:val="hybridMultilevel"/>
    <w:tmpl w:val="6A6C0E8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3D65973"/>
    <w:multiLevelType w:val="hybridMultilevel"/>
    <w:tmpl w:val="C01A31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E644B97"/>
    <w:multiLevelType w:val="hybridMultilevel"/>
    <w:tmpl w:val="7000227C"/>
    <w:lvl w:ilvl="0" w:tplc="C2ACF6C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92575F"/>
    <w:multiLevelType w:val="hybridMultilevel"/>
    <w:tmpl w:val="9528835E"/>
    <w:lvl w:ilvl="0" w:tplc="5AB66A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215CC5"/>
    <w:multiLevelType w:val="hybridMultilevel"/>
    <w:tmpl w:val="85A6CB46"/>
    <w:lvl w:ilvl="0" w:tplc="5AB66A5A">
      <w:start w:val="1"/>
      <w:numFmt w:val="taiwaneseCountingThousand"/>
      <w:lvlText w:val="(%1)"/>
      <w:lvlJc w:val="left"/>
      <w:pPr>
        <w:ind w:left="960" w:hanging="480"/>
      </w:pPr>
      <w:rPr>
        <w:rFonts w:hint="eastAsia"/>
      </w:rPr>
    </w:lvl>
    <w:lvl w:ilvl="1" w:tplc="04090019">
      <w:start w:val="1"/>
      <w:numFmt w:val="ideographTraditional"/>
      <w:lvlText w:val="%2、"/>
      <w:lvlJc w:val="left"/>
      <w:pPr>
        <w:ind w:left="1615"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F3B4F01"/>
    <w:multiLevelType w:val="hybridMultilevel"/>
    <w:tmpl w:val="51DE1550"/>
    <w:lvl w:ilvl="0" w:tplc="5AB66A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1"/>
  </w:num>
  <w:num w:numId="3">
    <w:abstractNumId w:val="2"/>
  </w:num>
  <w:num w:numId="4">
    <w:abstractNumId w:val="4"/>
  </w:num>
  <w:num w:numId="5">
    <w:abstractNumId w:val="8"/>
  </w:num>
  <w:num w:numId="6">
    <w:abstractNumId w:val="7"/>
  </w:num>
  <w:num w:numId="7">
    <w:abstractNumId w:val="24"/>
  </w:num>
  <w:num w:numId="8">
    <w:abstractNumId w:val="3"/>
  </w:num>
  <w:num w:numId="9">
    <w:abstractNumId w:val="13"/>
  </w:num>
  <w:num w:numId="10">
    <w:abstractNumId w:val="10"/>
  </w:num>
  <w:num w:numId="11">
    <w:abstractNumId w:val="25"/>
  </w:num>
  <w:num w:numId="12">
    <w:abstractNumId w:val="15"/>
  </w:num>
  <w:num w:numId="13">
    <w:abstractNumId w:val="21"/>
  </w:num>
  <w:num w:numId="14">
    <w:abstractNumId w:val="18"/>
  </w:num>
  <w:num w:numId="15">
    <w:abstractNumId w:val="14"/>
  </w:num>
  <w:num w:numId="16">
    <w:abstractNumId w:val="6"/>
  </w:num>
  <w:num w:numId="17">
    <w:abstractNumId w:val="22"/>
  </w:num>
  <w:num w:numId="18">
    <w:abstractNumId w:val="9"/>
  </w:num>
  <w:num w:numId="19">
    <w:abstractNumId w:val="1"/>
  </w:num>
  <w:num w:numId="20">
    <w:abstractNumId w:val="17"/>
  </w:num>
  <w:num w:numId="21">
    <w:abstractNumId w:val="12"/>
  </w:num>
  <w:num w:numId="22">
    <w:abstractNumId w:val="16"/>
  </w:num>
  <w:num w:numId="23">
    <w:abstractNumId w:val="5"/>
  </w:num>
  <w:num w:numId="24">
    <w:abstractNumId w:val="20"/>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AF"/>
    <w:rsid w:val="00000BA5"/>
    <w:rsid w:val="00057EE2"/>
    <w:rsid w:val="00060FC6"/>
    <w:rsid w:val="00067BD8"/>
    <w:rsid w:val="0007245F"/>
    <w:rsid w:val="00087024"/>
    <w:rsid w:val="00094DCA"/>
    <w:rsid w:val="00097CB3"/>
    <w:rsid w:val="000B1E75"/>
    <w:rsid w:val="000B270A"/>
    <w:rsid w:val="000B7B53"/>
    <w:rsid w:val="000F40F7"/>
    <w:rsid w:val="00122F34"/>
    <w:rsid w:val="00142521"/>
    <w:rsid w:val="00155231"/>
    <w:rsid w:val="001A44E9"/>
    <w:rsid w:val="001D75DE"/>
    <w:rsid w:val="001E7C36"/>
    <w:rsid w:val="001F18CB"/>
    <w:rsid w:val="0023047C"/>
    <w:rsid w:val="002309D2"/>
    <w:rsid w:val="002551E4"/>
    <w:rsid w:val="00256896"/>
    <w:rsid w:val="00284AB7"/>
    <w:rsid w:val="00285851"/>
    <w:rsid w:val="002A25BE"/>
    <w:rsid w:val="002A335A"/>
    <w:rsid w:val="002B7098"/>
    <w:rsid w:val="002D07E9"/>
    <w:rsid w:val="002E703F"/>
    <w:rsid w:val="002E7760"/>
    <w:rsid w:val="003660B4"/>
    <w:rsid w:val="003A4BE8"/>
    <w:rsid w:val="003B52BB"/>
    <w:rsid w:val="003B7E7D"/>
    <w:rsid w:val="003C66D7"/>
    <w:rsid w:val="003F2E2B"/>
    <w:rsid w:val="00405BB0"/>
    <w:rsid w:val="00423475"/>
    <w:rsid w:val="004445DE"/>
    <w:rsid w:val="00457C72"/>
    <w:rsid w:val="0046620B"/>
    <w:rsid w:val="004842D7"/>
    <w:rsid w:val="00493EDE"/>
    <w:rsid w:val="00496412"/>
    <w:rsid w:val="004C20A7"/>
    <w:rsid w:val="004D4AE4"/>
    <w:rsid w:val="004E279C"/>
    <w:rsid w:val="0050660D"/>
    <w:rsid w:val="005140DF"/>
    <w:rsid w:val="00514FB5"/>
    <w:rsid w:val="00526F94"/>
    <w:rsid w:val="00541971"/>
    <w:rsid w:val="005419B4"/>
    <w:rsid w:val="00546CEF"/>
    <w:rsid w:val="0058227A"/>
    <w:rsid w:val="0059424C"/>
    <w:rsid w:val="005B6ECF"/>
    <w:rsid w:val="005D7322"/>
    <w:rsid w:val="005E35F3"/>
    <w:rsid w:val="005F02F2"/>
    <w:rsid w:val="006134B6"/>
    <w:rsid w:val="006301D8"/>
    <w:rsid w:val="00632462"/>
    <w:rsid w:val="006450AF"/>
    <w:rsid w:val="00666C34"/>
    <w:rsid w:val="00667A9D"/>
    <w:rsid w:val="00681F8D"/>
    <w:rsid w:val="0068533D"/>
    <w:rsid w:val="00692B7B"/>
    <w:rsid w:val="006968DE"/>
    <w:rsid w:val="006C5F85"/>
    <w:rsid w:val="006E3BC6"/>
    <w:rsid w:val="00735DA4"/>
    <w:rsid w:val="00797580"/>
    <w:rsid w:val="007A43C3"/>
    <w:rsid w:val="007B18B0"/>
    <w:rsid w:val="007B55D8"/>
    <w:rsid w:val="007C6440"/>
    <w:rsid w:val="007D27BB"/>
    <w:rsid w:val="007F6B63"/>
    <w:rsid w:val="00813E89"/>
    <w:rsid w:val="00815D50"/>
    <w:rsid w:val="00835A7D"/>
    <w:rsid w:val="00856A0E"/>
    <w:rsid w:val="00884324"/>
    <w:rsid w:val="0088669B"/>
    <w:rsid w:val="008B3F88"/>
    <w:rsid w:val="008D6A6D"/>
    <w:rsid w:val="008E3A2A"/>
    <w:rsid w:val="008F0690"/>
    <w:rsid w:val="009212E6"/>
    <w:rsid w:val="00943180"/>
    <w:rsid w:val="00955213"/>
    <w:rsid w:val="009677DD"/>
    <w:rsid w:val="00981F5C"/>
    <w:rsid w:val="009A3A62"/>
    <w:rsid w:val="009B41DE"/>
    <w:rsid w:val="009B73A1"/>
    <w:rsid w:val="009B7AD9"/>
    <w:rsid w:val="009C0D27"/>
    <w:rsid w:val="009C22E8"/>
    <w:rsid w:val="009C5285"/>
    <w:rsid w:val="009E114D"/>
    <w:rsid w:val="009F043E"/>
    <w:rsid w:val="00A000AF"/>
    <w:rsid w:val="00A030A6"/>
    <w:rsid w:val="00A17E16"/>
    <w:rsid w:val="00A42744"/>
    <w:rsid w:val="00A821FF"/>
    <w:rsid w:val="00A850D9"/>
    <w:rsid w:val="00A972EE"/>
    <w:rsid w:val="00AA40C4"/>
    <w:rsid w:val="00AB7662"/>
    <w:rsid w:val="00AE04AC"/>
    <w:rsid w:val="00B157C1"/>
    <w:rsid w:val="00B26C15"/>
    <w:rsid w:val="00B41F48"/>
    <w:rsid w:val="00B6623B"/>
    <w:rsid w:val="00B66B83"/>
    <w:rsid w:val="00B70D35"/>
    <w:rsid w:val="00B80E34"/>
    <w:rsid w:val="00BB1ADE"/>
    <w:rsid w:val="00BD1044"/>
    <w:rsid w:val="00BD3DD8"/>
    <w:rsid w:val="00BD5834"/>
    <w:rsid w:val="00C01BAE"/>
    <w:rsid w:val="00C16E49"/>
    <w:rsid w:val="00C23B74"/>
    <w:rsid w:val="00C279B7"/>
    <w:rsid w:val="00C32D0A"/>
    <w:rsid w:val="00C6198D"/>
    <w:rsid w:val="00C82F8F"/>
    <w:rsid w:val="00C83918"/>
    <w:rsid w:val="00CA5C70"/>
    <w:rsid w:val="00CC080D"/>
    <w:rsid w:val="00CD7312"/>
    <w:rsid w:val="00CD73DA"/>
    <w:rsid w:val="00D01C5A"/>
    <w:rsid w:val="00D14738"/>
    <w:rsid w:val="00D1746E"/>
    <w:rsid w:val="00D2712C"/>
    <w:rsid w:val="00D44605"/>
    <w:rsid w:val="00D73B23"/>
    <w:rsid w:val="00D815B5"/>
    <w:rsid w:val="00D85697"/>
    <w:rsid w:val="00D9551C"/>
    <w:rsid w:val="00DA1547"/>
    <w:rsid w:val="00DB4764"/>
    <w:rsid w:val="00DB673F"/>
    <w:rsid w:val="00DC6C79"/>
    <w:rsid w:val="00DE145B"/>
    <w:rsid w:val="00DE41BC"/>
    <w:rsid w:val="00DF364C"/>
    <w:rsid w:val="00DF6E39"/>
    <w:rsid w:val="00E05E48"/>
    <w:rsid w:val="00E415A9"/>
    <w:rsid w:val="00E46924"/>
    <w:rsid w:val="00E60AFF"/>
    <w:rsid w:val="00E631C3"/>
    <w:rsid w:val="00E85DC3"/>
    <w:rsid w:val="00EC56CA"/>
    <w:rsid w:val="00ED50DE"/>
    <w:rsid w:val="00EF2229"/>
    <w:rsid w:val="00F44947"/>
    <w:rsid w:val="00F64675"/>
    <w:rsid w:val="00F72ADB"/>
    <w:rsid w:val="00F8147D"/>
    <w:rsid w:val="00F936DC"/>
    <w:rsid w:val="00FB65C3"/>
    <w:rsid w:val="00FB6B69"/>
    <w:rsid w:val="00FB7D50"/>
    <w:rsid w:val="00FC03B8"/>
    <w:rsid w:val="00FC40A7"/>
    <w:rsid w:val="00FC50CE"/>
    <w:rsid w:val="00FC5CE5"/>
    <w:rsid w:val="00FD22EB"/>
    <w:rsid w:val="00FE458A"/>
    <w:rsid w:val="00FF57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9BCFD8-880D-438C-8D4D-3E387D13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E49"/>
    <w:pPr>
      <w:ind w:leftChars="200" w:left="480"/>
    </w:pPr>
  </w:style>
  <w:style w:type="paragraph" w:styleId="a4">
    <w:name w:val="header"/>
    <w:basedOn w:val="a"/>
    <w:link w:val="a5"/>
    <w:uiPriority w:val="99"/>
    <w:semiHidden/>
    <w:unhideWhenUsed/>
    <w:rsid w:val="00E415A9"/>
    <w:pPr>
      <w:tabs>
        <w:tab w:val="center" w:pos="4153"/>
        <w:tab w:val="right" w:pos="8306"/>
      </w:tabs>
      <w:snapToGrid w:val="0"/>
    </w:pPr>
    <w:rPr>
      <w:sz w:val="20"/>
      <w:szCs w:val="20"/>
    </w:rPr>
  </w:style>
  <w:style w:type="character" w:customStyle="1" w:styleId="a5">
    <w:name w:val="頁首 字元"/>
    <w:basedOn w:val="a0"/>
    <w:link w:val="a4"/>
    <w:uiPriority w:val="99"/>
    <w:semiHidden/>
    <w:rsid w:val="00E415A9"/>
    <w:rPr>
      <w:sz w:val="20"/>
      <w:szCs w:val="20"/>
    </w:rPr>
  </w:style>
  <w:style w:type="paragraph" w:styleId="a6">
    <w:name w:val="footer"/>
    <w:basedOn w:val="a"/>
    <w:link w:val="a7"/>
    <w:uiPriority w:val="99"/>
    <w:unhideWhenUsed/>
    <w:rsid w:val="00E415A9"/>
    <w:pPr>
      <w:tabs>
        <w:tab w:val="center" w:pos="4153"/>
        <w:tab w:val="right" w:pos="8306"/>
      </w:tabs>
      <w:snapToGrid w:val="0"/>
    </w:pPr>
    <w:rPr>
      <w:sz w:val="20"/>
      <w:szCs w:val="20"/>
    </w:rPr>
  </w:style>
  <w:style w:type="character" w:customStyle="1" w:styleId="a7">
    <w:name w:val="頁尾 字元"/>
    <w:basedOn w:val="a0"/>
    <w:link w:val="a6"/>
    <w:uiPriority w:val="99"/>
    <w:rsid w:val="00E415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26437">
      <w:bodyDiv w:val="1"/>
      <w:marLeft w:val="0"/>
      <w:marRight w:val="0"/>
      <w:marTop w:val="0"/>
      <w:marBottom w:val="0"/>
      <w:divBdr>
        <w:top w:val="none" w:sz="0" w:space="0" w:color="auto"/>
        <w:left w:val="none" w:sz="0" w:space="0" w:color="auto"/>
        <w:bottom w:val="none" w:sz="0" w:space="0" w:color="auto"/>
        <w:right w:val="none" w:sz="0" w:space="0" w:color="auto"/>
      </w:divBdr>
    </w:div>
    <w:div w:id="1823808205">
      <w:bodyDiv w:val="1"/>
      <w:marLeft w:val="0"/>
      <w:marRight w:val="0"/>
      <w:marTop w:val="0"/>
      <w:marBottom w:val="0"/>
      <w:divBdr>
        <w:top w:val="none" w:sz="0" w:space="0" w:color="auto"/>
        <w:left w:val="none" w:sz="0" w:space="0" w:color="auto"/>
        <w:bottom w:val="none" w:sz="0" w:space="0" w:color="auto"/>
        <w:right w:val="none" w:sz="0" w:space="0" w:color="auto"/>
      </w:divBdr>
    </w:div>
    <w:div w:id="201637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DC966-991A-4B9B-BE5F-4759F841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林妙蓉</dc:creator>
  <cp:lastModifiedBy>user</cp:lastModifiedBy>
  <cp:revision>2</cp:revision>
  <cp:lastPrinted>2018-12-19T08:38:00Z</cp:lastPrinted>
  <dcterms:created xsi:type="dcterms:W3CDTF">2021-11-26T03:57:00Z</dcterms:created>
  <dcterms:modified xsi:type="dcterms:W3CDTF">2021-11-26T03:57:00Z</dcterms:modified>
</cp:coreProperties>
</file>